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6CCE" w14:textId="77777777" w:rsidR="00034FDC" w:rsidRDefault="00034FDC" w:rsidP="00AD10C6">
      <w:pPr>
        <w:pStyle w:val="NoSpacing"/>
        <w:tabs>
          <w:tab w:val="left" w:pos="90"/>
        </w:tabs>
        <w:jc w:val="center"/>
      </w:pPr>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00B66A0E"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w:t>
      </w:r>
      <w:r w:rsidR="00860B90">
        <w:t xml:space="preserve">Monday </w:t>
      </w:r>
      <w:r w:rsidR="00C11F34">
        <w:t>26</w:t>
      </w:r>
      <w:r w:rsidR="00C11F34" w:rsidRPr="00C11F34">
        <w:rPr>
          <w:vertAlign w:val="superscript"/>
        </w:rPr>
        <w:t>th</w:t>
      </w:r>
      <w:r w:rsidR="00C11F34">
        <w:t xml:space="preserve"> June</w:t>
      </w:r>
      <w:r w:rsidR="00CF1D37">
        <w:t xml:space="preserve"> 202</w:t>
      </w:r>
      <w:r w:rsidR="00345F27">
        <w:t>3</w:t>
      </w:r>
    </w:p>
    <w:p w14:paraId="410C940D" w14:textId="06FED57E" w:rsidR="004328E5" w:rsidRDefault="0059566F" w:rsidP="00F8727E">
      <w:pPr>
        <w:pStyle w:val="NoSpacing"/>
        <w:rPr>
          <w:b/>
          <w:bCs/>
        </w:rPr>
      </w:pPr>
      <w:r>
        <w:rPr>
          <w:b/>
          <w:bCs/>
        </w:rPr>
        <w:tab/>
      </w:r>
      <w:r>
        <w:rPr>
          <w:b/>
          <w:bCs/>
        </w:rPr>
        <w:tab/>
      </w:r>
      <w:bookmarkStart w:id="0" w:name="_Hlk514937172"/>
    </w:p>
    <w:p w14:paraId="549E4B6A" w14:textId="3D647D4D" w:rsidR="00B875C0" w:rsidRDefault="00F8727E" w:rsidP="00F8727E">
      <w:pPr>
        <w:pStyle w:val="NoSpacing"/>
        <w:rPr>
          <w:b/>
        </w:rPr>
      </w:pPr>
      <w:r w:rsidRPr="001F425E">
        <w:rPr>
          <w:b/>
          <w:bCs/>
        </w:rPr>
        <w:t xml:space="preserve">PRESENT </w:t>
      </w:r>
      <w:r w:rsidRPr="001F425E">
        <w:tab/>
        <w:t>Councillors</w:t>
      </w:r>
      <w:r w:rsidR="006E5854">
        <w:tab/>
      </w:r>
      <w:r w:rsidR="006E5854">
        <w:tab/>
      </w:r>
      <w:r w:rsidR="00C11F34">
        <w:t>Cllr Pamela White</w:t>
      </w:r>
      <w:r w:rsidR="0040642B">
        <w:t xml:space="preserve"> </w:t>
      </w:r>
      <w:r w:rsidR="00B875C0">
        <w:tab/>
      </w:r>
      <w:r w:rsidR="006E5854">
        <w:tab/>
      </w:r>
      <w:r w:rsidRPr="001F425E">
        <w:rPr>
          <w:b/>
        </w:rPr>
        <w:t>Chair</w:t>
      </w:r>
    </w:p>
    <w:p w14:paraId="53E5B8F2" w14:textId="77777777" w:rsidR="00C11F34" w:rsidRDefault="006E5854" w:rsidP="00F8727E">
      <w:pPr>
        <w:pStyle w:val="NoSpacing"/>
        <w:rPr>
          <w:bCs/>
        </w:rPr>
      </w:pPr>
      <w:r>
        <w:rPr>
          <w:b/>
        </w:rPr>
        <w:tab/>
      </w:r>
      <w:r>
        <w:rPr>
          <w:b/>
        </w:rPr>
        <w:tab/>
      </w:r>
      <w:r>
        <w:rPr>
          <w:b/>
        </w:rPr>
        <w:tab/>
      </w:r>
      <w:r>
        <w:rPr>
          <w:b/>
        </w:rPr>
        <w:tab/>
      </w:r>
      <w:r w:rsidRPr="00C11F34">
        <w:rPr>
          <w:bCs/>
        </w:rPr>
        <w:tab/>
      </w:r>
    </w:p>
    <w:p w14:paraId="15A7C37F" w14:textId="2E4D0168" w:rsidR="00A66B85" w:rsidRDefault="00C11F34" w:rsidP="002054A5">
      <w:pPr>
        <w:pStyle w:val="NoSpacing"/>
        <w:ind w:left="2880" w:firstLine="720"/>
        <w:rPr>
          <w:bCs/>
        </w:rPr>
      </w:pPr>
      <w:r w:rsidRPr="00C11F34">
        <w:rPr>
          <w:bCs/>
        </w:rPr>
        <w:t>Cllr Marjorie</w:t>
      </w:r>
      <w:r w:rsidR="006E5854" w:rsidRPr="00C11F34">
        <w:rPr>
          <w:bCs/>
        </w:rPr>
        <w:t xml:space="preserve"> B</w:t>
      </w:r>
      <w:r w:rsidR="006E5854" w:rsidRPr="006E5854">
        <w:rPr>
          <w:bCs/>
        </w:rPr>
        <w:t>ark</w:t>
      </w:r>
      <w:r w:rsidR="006E5854" w:rsidRPr="006E5854">
        <w:rPr>
          <w:bCs/>
        </w:rPr>
        <w:tab/>
      </w:r>
      <w:r w:rsidR="006E5854" w:rsidRPr="006E5854">
        <w:rPr>
          <w:bCs/>
        </w:rPr>
        <w:tab/>
      </w:r>
      <w:r>
        <w:rPr>
          <w:bCs/>
        </w:rPr>
        <w:t>Cllr Kevin Graham</w:t>
      </w:r>
      <w:r>
        <w:rPr>
          <w:bCs/>
        </w:rPr>
        <w:tab/>
      </w:r>
      <w:r>
        <w:rPr>
          <w:bCs/>
        </w:rPr>
        <w:tab/>
        <w:t xml:space="preserve">Cllr Melanie </w:t>
      </w:r>
      <w:r w:rsidR="00A66B85">
        <w:rPr>
          <w:bCs/>
        </w:rPr>
        <w:t>Keane</w:t>
      </w:r>
      <w:r>
        <w:rPr>
          <w:bCs/>
        </w:rPr>
        <w:tab/>
      </w:r>
      <w:r>
        <w:rPr>
          <w:bCs/>
        </w:rPr>
        <w:tab/>
        <w:t>Cllr Tom Keane</w:t>
      </w:r>
      <w:r>
        <w:rPr>
          <w:bCs/>
        </w:rPr>
        <w:tab/>
      </w:r>
      <w:r>
        <w:rPr>
          <w:bCs/>
        </w:rPr>
        <w:tab/>
        <w:t>Cllr Colin Wright</w:t>
      </w:r>
    </w:p>
    <w:p w14:paraId="385F2433" w14:textId="78970BEC" w:rsidR="006E5854" w:rsidRPr="006E5854" w:rsidRDefault="00345F27" w:rsidP="00345F27">
      <w:pPr>
        <w:pStyle w:val="NoSpacing"/>
        <w:ind w:left="2880" w:firstLine="720"/>
        <w:rPr>
          <w:bCs/>
        </w:rPr>
      </w:pPr>
      <w:r>
        <w:rPr>
          <w:bCs/>
        </w:rPr>
        <w:tab/>
      </w:r>
    </w:p>
    <w:p w14:paraId="1E3BEA62" w14:textId="4A9A7A4D" w:rsidR="006E5854" w:rsidRDefault="006E5854" w:rsidP="00F8727E">
      <w:pPr>
        <w:pStyle w:val="NoSpacing"/>
        <w:rPr>
          <w:b/>
        </w:rPr>
      </w:pPr>
    </w:p>
    <w:p w14:paraId="5E6B7ABE" w14:textId="06BE9181" w:rsidR="00860B90" w:rsidRDefault="00860B90" w:rsidP="006E5854">
      <w:r>
        <w:t xml:space="preserve">Council </w:t>
      </w:r>
      <w:r w:rsidR="00C11F34">
        <w:t>Administrator</w:t>
      </w:r>
      <w:r>
        <w:tab/>
      </w:r>
      <w:r w:rsidR="00C11F34">
        <w:tab/>
        <w:t>Miss E Skuce</w:t>
      </w:r>
    </w:p>
    <w:p w14:paraId="14E7B6FA" w14:textId="42EBA657" w:rsidR="00454263" w:rsidRDefault="00454263" w:rsidP="00C11F34">
      <w:r>
        <w:t>Council Administrator</w:t>
      </w:r>
      <w:r>
        <w:tab/>
      </w:r>
      <w:r w:rsidR="00C11F34">
        <w:tab/>
        <w:t>Miss S Kent</w:t>
      </w:r>
    </w:p>
    <w:p w14:paraId="401ED790" w14:textId="77777777" w:rsidR="00F645ED" w:rsidRDefault="00F645ED" w:rsidP="00F8727E">
      <w:pPr>
        <w:pStyle w:val="NoSpacing"/>
      </w:pPr>
    </w:p>
    <w:p w14:paraId="332DA6B7" w14:textId="468A3B05" w:rsidR="00F8727E" w:rsidRPr="00A81733" w:rsidRDefault="00F8727E" w:rsidP="003B74BF">
      <w:pPr>
        <w:pStyle w:val="NoSpacing"/>
        <w:ind w:left="142" w:hanging="142"/>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7F8478B4" w14:textId="4F185BF1" w:rsidR="00E243AE" w:rsidRDefault="0089351F" w:rsidP="00CA06AF">
      <w:pPr>
        <w:jc w:val="both"/>
      </w:pPr>
      <w:r>
        <w:t>Apologies were received from C</w:t>
      </w:r>
      <w:r w:rsidR="00C11F34">
        <w:t>llrs Jane Brooker and Stewart Sheridan.</w:t>
      </w:r>
    </w:p>
    <w:p w14:paraId="04D32CBD" w14:textId="3467FF4A" w:rsidR="0089351F" w:rsidRDefault="0089351F" w:rsidP="00CA06AF">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Pr="007E4D5F" w:rsidRDefault="008A1537" w:rsidP="009D1DA0"/>
    <w:p w14:paraId="31E7B267" w14:textId="49B72284" w:rsidR="007E4D5F" w:rsidRPr="00C11F34" w:rsidRDefault="00C11F34" w:rsidP="007E4D5F">
      <w:pPr>
        <w:jc w:val="both"/>
        <w:rPr>
          <w:b/>
          <w:bCs/>
        </w:rPr>
      </w:pPr>
      <w:r w:rsidRPr="00C11F34">
        <w:rPr>
          <w:b/>
          <w:bCs/>
        </w:rPr>
        <w:t>NONE</w:t>
      </w:r>
      <w:r>
        <w:rPr>
          <w:b/>
          <w:bCs/>
        </w:rPr>
        <w:t>.</w:t>
      </w:r>
    </w:p>
    <w:p w14:paraId="27ED605B" w14:textId="77777777" w:rsidR="00CC712E" w:rsidRDefault="00CC712E" w:rsidP="00CC712E">
      <w:pPr>
        <w:jc w:val="both"/>
        <w:rPr>
          <w:b/>
          <w:bCs/>
        </w:rPr>
      </w:pPr>
    </w:p>
    <w:p w14:paraId="45776031" w14:textId="09210F78" w:rsidR="00C169AE" w:rsidRPr="00CC712E" w:rsidRDefault="00CC712E" w:rsidP="00CC712E">
      <w:pPr>
        <w:jc w:val="both"/>
      </w:pPr>
      <w:r w:rsidRPr="00CC712E">
        <w:rPr>
          <w:b/>
          <w:bCs/>
        </w:rPr>
        <w:t xml:space="preserve">3. </w:t>
      </w:r>
      <w:r w:rsidR="00C169AE"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0"/>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0432BE72" w:rsidR="00940C98" w:rsidRDefault="006506A6" w:rsidP="00107D3F">
      <w:pPr>
        <w:pStyle w:val="NoSpacing"/>
        <w:jc w:val="both"/>
        <w:rPr>
          <w:bCs/>
        </w:rPr>
      </w:pPr>
      <w:r>
        <w:rPr>
          <w:bCs/>
        </w:rPr>
        <w:t>Members reviewed and</w:t>
      </w:r>
      <w:r w:rsidRPr="004D5886">
        <w:rPr>
          <w:b/>
        </w:rPr>
        <w:t xml:space="preserve"> </w:t>
      </w:r>
      <w:r w:rsidR="004D5886" w:rsidRPr="004D5886">
        <w:rPr>
          <w:b/>
        </w:rPr>
        <w:t>NOTED</w:t>
      </w:r>
      <w:r>
        <w:rPr>
          <w:bCs/>
        </w:rPr>
        <w:t xml:space="preserve"> the Items Brought Forward list.</w:t>
      </w:r>
    </w:p>
    <w:p w14:paraId="62482004" w14:textId="6FF70ADA" w:rsidR="002456CC" w:rsidRDefault="002456CC" w:rsidP="00823F43">
      <w:pPr>
        <w:pStyle w:val="NoSpacing"/>
      </w:pPr>
    </w:p>
    <w:p w14:paraId="74318085" w14:textId="17579C0B" w:rsidR="00582129" w:rsidRPr="00953186" w:rsidRDefault="00C76B25" w:rsidP="00C11F34">
      <w:pPr>
        <w:tabs>
          <w:tab w:val="left" w:pos="284"/>
        </w:tabs>
        <w:ind w:left="720" w:hanging="720"/>
        <w:rPr>
          <w:b/>
          <w:bCs/>
          <w:u w:val="single"/>
        </w:rPr>
      </w:pPr>
      <w:r w:rsidRPr="00582129">
        <w:rPr>
          <w:b/>
          <w:bCs/>
        </w:rPr>
        <w:t>5</w:t>
      </w:r>
      <w:r w:rsidR="00EF5708" w:rsidRPr="00582129">
        <w:rPr>
          <w:b/>
          <w:bCs/>
        </w:rPr>
        <w:t>.</w:t>
      </w:r>
      <w:r w:rsidR="00582129" w:rsidRPr="00582129">
        <w:rPr>
          <w:b/>
          <w:bCs/>
        </w:rPr>
        <w:tab/>
      </w:r>
      <w:r w:rsidR="00C11F34">
        <w:rPr>
          <w:b/>
          <w:bCs/>
          <w:u w:val="single"/>
        </w:rPr>
        <w:t>CORRESPONDENCE</w:t>
      </w:r>
    </w:p>
    <w:p w14:paraId="705B11A1" w14:textId="77777777" w:rsidR="0089351F" w:rsidRDefault="0089351F" w:rsidP="0089351F">
      <w:pPr>
        <w:tabs>
          <w:tab w:val="left" w:pos="284"/>
        </w:tabs>
        <w:jc w:val="both"/>
      </w:pPr>
    </w:p>
    <w:p w14:paraId="2D96A4A7" w14:textId="0D6547AD" w:rsidR="00130E14" w:rsidRPr="00C11F34" w:rsidRDefault="00C11F34" w:rsidP="00C11F34">
      <w:pPr>
        <w:pStyle w:val="ListParagraph"/>
        <w:numPr>
          <w:ilvl w:val="0"/>
          <w:numId w:val="7"/>
        </w:numPr>
        <w:tabs>
          <w:tab w:val="left" w:pos="426"/>
        </w:tabs>
        <w:ind w:left="426" w:hanging="426"/>
        <w:jc w:val="both"/>
        <w:rPr>
          <w:b/>
          <w:bCs/>
        </w:rPr>
      </w:pPr>
      <w:r w:rsidRPr="00C11F34">
        <w:rPr>
          <w:b/>
          <w:bCs/>
        </w:rPr>
        <w:t>Local Resident: Request for Parish Council support to install wooden bollards on land off Head Lane</w:t>
      </w:r>
    </w:p>
    <w:p w14:paraId="77E7F447" w14:textId="77777777" w:rsidR="00C11F34" w:rsidRDefault="00C11F34" w:rsidP="00C11F34">
      <w:pPr>
        <w:tabs>
          <w:tab w:val="left" w:pos="284"/>
        </w:tabs>
        <w:jc w:val="both"/>
      </w:pPr>
    </w:p>
    <w:p w14:paraId="75A75163" w14:textId="5B821C00" w:rsidR="00BF0538" w:rsidRDefault="00BF0538" w:rsidP="00C11F34">
      <w:pPr>
        <w:tabs>
          <w:tab w:val="left" w:pos="284"/>
        </w:tabs>
        <w:jc w:val="both"/>
      </w:pPr>
      <w:r>
        <w:t xml:space="preserve">Members reviewed correspondence from a local resident who had raised concerns over </w:t>
      </w:r>
      <w:r w:rsidR="008F5CB5">
        <w:t xml:space="preserve">the damage being caused to green space at the bottom of Head Lane due to </w:t>
      </w:r>
      <w:r w:rsidR="00310177">
        <w:t xml:space="preserve">vehicles  being regularly </w:t>
      </w:r>
      <w:r w:rsidR="008F5CB5">
        <w:t>driven over</w:t>
      </w:r>
      <w:r w:rsidR="00C34BDE">
        <w:t xml:space="preserve"> it</w:t>
      </w:r>
      <w:r w:rsidR="008F5CB5">
        <w:t xml:space="preserve"> and parked on it. The resident had</w:t>
      </w:r>
      <w:r w:rsidR="00310177">
        <w:t xml:space="preserve"> already </w:t>
      </w:r>
      <w:r w:rsidR="008F5CB5">
        <w:t xml:space="preserve">contacted County Councillor Peter Beer </w:t>
      </w:r>
      <w:r w:rsidR="00533B1E">
        <w:t>with</w:t>
      </w:r>
      <w:r w:rsidR="00310177">
        <w:t xml:space="preserve"> their concerns and was asking the Parish Council to support </w:t>
      </w:r>
      <w:r w:rsidR="00C34BDE">
        <w:t>a</w:t>
      </w:r>
      <w:r w:rsidR="00310177">
        <w:t xml:space="preserve"> request to the County Council for bollards to be installed to protect the green space.</w:t>
      </w:r>
    </w:p>
    <w:p w14:paraId="54C60B47" w14:textId="77777777" w:rsidR="00310177" w:rsidRDefault="00310177" w:rsidP="00C11F34">
      <w:pPr>
        <w:tabs>
          <w:tab w:val="left" w:pos="284"/>
        </w:tabs>
        <w:jc w:val="both"/>
      </w:pPr>
    </w:p>
    <w:p w14:paraId="6A1581CE" w14:textId="555E73BF" w:rsidR="00310177" w:rsidRDefault="00310177" w:rsidP="00C11F34">
      <w:pPr>
        <w:tabs>
          <w:tab w:val="left" w:pos="284"/>
        </w:tabs>
        <w:jc w:val="both"/>
      </w:pPr>
      <w:r>
        <w:t xml:space="preserve">Members </w:t>
      </w:r>
      <w:r w:rsidRPr="00310177">
        <w:rPr>
          <w:b/>
          <w:bCs/>
        </w:rPr>
        <w:t>AGREED</w:t>
      </w:r>
      <w:r>
        <w:t xml:space="preserve"> to support the resident’s request for bollards to be installed and for the Council Manager to write to County Councillor Beer accordingly.</w:t>
      </w:r>
    </w:p>
    <w:p w14:paraId="32F25018" w14:textId="786F4A65" w:rsidR="00953186" w:rsidRDefault="00953186" w:rsidP="0089351F">
      <w:pPr>
        <w:tabs>
          <w:tab w:val="left" w:pos="284"/>
        </w:tabs>
        <w:ind w:left="720" w:hanging="720"/>
        <w:jc w:val="both"/>
      </w:pPr>
    </w:p>
    <w:p w14:paraId="31FEDDB1" w14:textId="77777777" w:rsidR="00310177" w:rsidRDefault="00310177" w:rsidP="0089351F">
      <w:pPr>
        <w:tabs>
          <w:tab w:val="left" w:pos="284"/>
        </w:tabs>
        <w:ind w:left="720" w:hanging="720"/>
        <w:jc w:val="both"/>
      </w:pPr>
    </w:p>
    <w:p w14:paraId="1AAE80BD" w14:textId="77777777" w:rsidR="00310177" w:rsidRDefault="00310177" w:rsidP="0089351F">
      <w:pPr>
        <w:tabs>
          <w:tab w:val="left" w:pos="284"/>
        </w:tabs>
        <w:ind w:left="720" w:hanging="720"/>
        <w:jc w:val="both"/>
      </w:pPr>
    </w:p>
    <w:p w14:paraId="42655BF1" w14:textId="77777777" w:rsidR="00C11F34" w:rsidRDefault="00C11F34" w:rsidP="0089351F">
      <w:pPr>
        <w:tabs>
          <w:tab w:val="left" w:pos="284"/>
        </w:tabs>
        <w:ind w:left="720" w:hanging="720"/>
        <w:jc w:val="both"/>
      </w:pPr>
    </w:p>
    <w:p w14:paraId="1C6CAF54" w14:textId="4FE1AE01" w:rsidR="00C11F34" w:rsidRPr="00C11F34" w:rsidRDefault="00C11F34" w:rsidP="00C11F34">
      <w:pPr>
        <w:pStyle w:val="ListParagraph"/>
        <w:numPr>
          <w:ilvl w:val="0"/>
          <w:numId w:val="7"/>
        </w:numPr>
        <w:tabs>
          <w:tab w:val="left" w:pos="426"/>
        </w:tabs>
        <w:ind w:left="426" w:hanging="426"/>
        <w:jc w:val="both"/>
        <w:rPr>
          <w:b/>
          <w:bCs/>
        </w:rPr>
      </w:pPr>
      <w:r w:rsidRPr="00C11F34">
        <w:rPr>
          <w:b/>
          <w:bCs/>
        </w:rPr>
        <w:t>Local Resident: Parking issues at Sudbury Rugby Club</w:t>
      </w:r>
    </w:p>
    <w:p w14:paraId="0CF5E1BC" w14:textId="77777777" w:rsidR="00C11F34" w:rsidRDefault="00C11F34" w:rsidP="00C11F34">
      <w:pPr>
        <w:tabs>
          <w:tab w:val="left" w:pos="426"/>
        </w:tabs>
        <w:ind w:left="426" w:hanging="426"/>
        <w:jc w:val="both"/>
      </w:pPr>
    </w:p>
    <w:p w14:paraId="3E59EE0B" w14:textId="51D17347" w:rsidR="000A149A" w:rsidRDefault="002F0B5B" w:rsidP="006846C4">
      <w:pPr>
        <w:jc w:val="both"/>
      </w:pPr>
      <w:r>
        <w:t xml:space="preserve">Members reviewed </w:t>
      </w:r>
      <w:r w:rsidR="00AA3669">
        <w:t>correspondence from a local resident in relation to an event held at the Rugby Club on the 23</w:t>
      </w:r>
      <w:r w:rsidR="00AA3669" w:rsidRPr="00AA3669">
        <w:rPr>
          <w:vertAlign w:val="superscript"/>
        </w:rPr>
        <w:t>rd</w:t>
      </w:r>
      <w:r w:rsidR="00AA3669">
        <w:t xml:space="preserve"> April 2023. The resident states that the Club </w:t>
      </w:r>
      <w:r w:rsidR="000A149A">
        <w:t xml:space="preserve">had </w:t>
      </w:r>
      <w:r w:rsidR="00AA3669">
        <w:t>sen</w:t>
      </w:r>
      <w:r w:rsidR="000A149A">
        <w:t>t</w:t>
      </w:r>
      <w:r w:rsidR="00AA3669">
        <w:t xml:space="preserve"> flyers to neighbouring properties advising of the event and saying it would do all it could to prevent disruption</w:t>
      </w:r>
      <w:r w:rsidR="000A149A">
        <w:t>. However, the resident states that the Club did not marshal the event at all and that</w:t>
      </w:r>
      <w:r w:rsidR="00AA3669">
        <w:t xml:space="preserve"> Spicer Way in particular was ‘chaos’.</w:t>
      </w:r>
    </w:p>
    <w:p w14:paraId="2FAFB2A8" w14:textId="77777777" w:rsidR="000A149A" w:rsidRDefault="000A149A" w:rsidP="006846C4">
      <w:pPr>
        <w:jc w:val="both"/>
      </w:pPr>
    </w:p>
    <w:p w14:paraId="128FA911" w14:textId="52FCD63F" w:rsidR="000A149A" w:rsidRDefault="000A149A" w:rsidP="006846C4">
      <w:pPr>
        <w:jc w:val="both"/>
      </w:pPr>
      <w:r>
        <w:t xml:space="preserve">A Member asked whether the Club had contacted the Parish Council in relation to additional parking required before the event. Miss Skuce explained that </w:t>
      </w:r>
      <w:r w:rsidR="006C446F">
        <w:t>the Council Manager had been advised by the</w:t>
      </w:r>
      <w:r>
        <w:t xml:space="preserve"> Chairman of Cornard Dynamos </w:t>
      </w:r>
      <w:r w:rsidR="006C446F">
        <w:t>that</w:t>
      </w:r>
      <w:r>
        <w:t xml:space="preserve"> there may be additional spaces </w:t>
      </w:r>
      <w:r w:rsidR="006C446F">
        <w:t xml:space="preserve">available </w:t>
      </w:r>
      <w:r>
        <w:t xml:space="preserve">at Thomas Gainsborough Sixth Form car park, which Dynamos often use as overflow parking. The Rugby Club had been advised to contact </w:t>
      </w:r>
      <w:r w:rsidR="006846C4">
        <w:t xml:space="preserve">the </w:t>
      </w:r>
      <w:r w:rsidR="00C34BDE">
        <w:t>S</w:t>
      </w:r>
      <w:r w:rsidR="006846C4">
        <w:t xml:space="preserve">chool and Cornard </w:t>
      </w:r>
      <w:r>
        <w:t>Dynamos</w:t>
      </w:r>
      <w:r w:rsidR="006846C4">
        <w:t xml:space="preserve"> directly</w:t>
      </w:r>
      <w:r>
        <w:t xml:space="preserve"> in this respect. </w:t>
      </w:r>
      <w:r w:rsidRPr="000A149A">
        <w:rPr>
          <w:b/>
          <w:bCs/>
        </w:rPr>
        <w:t>NOTED.</w:t>
      </w:r>
    </w:p>
    <w:p w14:paraId="54C742E6" w14:textId="77777777" w:rsidR="000A149A" w:rsidRDefault="000A149A" w:rsidP="006846C4">
      <w:pPr>
        <w:jc w:val="both"/>
      </w:pPr>
    </w:p>
    <w:p w14:paraId="6C904713" w14:textId="67291AB9" w:rsidR="000A149A" w:rsidRDefault="000A149A" w:rsidP="006846C4">
      <w:pPr>
        <w:jc w:val="both"/>
      </w:pPr>
      <w:r>
        <w:t xml:space="preserve">Members </w:t>
      </w:r>
      <w:r w:rsidRPr="000A149A">
        <w:rPr>
          <w:b/>
          <w:bCs/>
        </w:rPr>
        <w:t>AGREED</w:t>
      </w:r>
      <w:r>
        <w:t xml:space="preserve"> for the Council Manager to write to both Sudbury Rugby Club and Cornard Dynamos advising of the resident’s concerns and suggest to them that they liaise with each other </w:t>
      </w:r>
      <w:r w:rsidR="006846C4">
        <w:t xml:space="preserve">in relation to parking for </w:t>
      </w:r>
      <w:r>
        <w:t>future events</w:t>
      </w:r>
      <w:r w:rsidR="006846C4">
        <w:t xml:space="preserve"> and also to advise ‘away fans’ of where they should go to park responsibly, i.e. Thomas Gainsborough Sixth Form car park.</w:t>
      </w:r>
    </w:p>
    <w:p w14:paraId="2E3A44EE" w14:textId="77777777" w:rsidR="000A149A" w:rsidRDefault="000A149A" w:rsidP="000A149A">
      <w:pPr>
        <w:tabs>
          <w:tab w:val="left" w:pos="426"/>
        </w:tabs>
        <w:ind w:left="426" w:hanging="426"/>
        <w:jc w:val="both"/>
      </w:pPr>
    </w:p>
    <w:p w14:paraId="158E34DA" w14:textId="72A9D58F" w:rsidR="00C11F34" w:rsidRPr="006846C4" w:rsidRDefault="00C11F34" w:rsidP="006846C4">
      <w:pPr>
        <w:pStyle w:val="ListParagraph"/>
        <w:numPr>
          <w:ilvl w:val="0"/>
          <w:numId w:val="7"/>
        </w:numPr>
        <w:tabs>
          <w:tab w:val="left" w:pos="426"/>
        </w:tabs>
        <w:ind w:left="426" w:hanging="426"/>
        <w:jc w:val="both"/>
        <w:rPr>
          <w:b/>
          <w:bCs/>
        </w:rPr>
      </w:pPr>
      <w:r w:rsidRPr="006846C4">
        <w:rPr>
          <w:b/>
          <w:bCs/>
        </w:rPr>
        <w:t xml:space="preserve">Local Resident: </w:t>
      </w:r>
      <w:proofErr w:type="spellStart"/>
      <w:r w:rsidRPr="006846C4">
        <w:rPr>
          <w:b/>
          <w:bCs/>
        </w:rPr>
        <w:t>Beestons</w:t>
      </w:r>
      <w:proofErr w:type="spellEnd"/>
      <w:r w:rsidRPr="006846C4">
        <w:rPr>
          <w:b/>
          <w:bCs/>
        </w:rPr>
        <w:t xml:space="preserve"> Bus Service no. 91 – Saturday cancellation</w:t>
      </w:r>
    </w:p>
    <w:p w14:paraId="6CA5BF53" w14:textId="77777777" w:rsidR="00C11F34" w:rsidRDefault="00C11F34" w:rsidP="006846C4"/>
    <w:p w14:paraId="1B57A209" w14:textId="7FE1B696" w:rsidR="006846C4" w:rsidRPr="006846C4" w:rsidRDefault="006846C4" w:rsidP="006846C4">
      <w:pPr>
        <w:jc w:val="both"/>
        <w:rPr>
          <w:b/>
          <w:bCs/>
        </w:rPr>
      </w:pPr>
      <w:r w:rsidRPr="006846C4">
        <w:t xml:space="preserve">Members reviewed correspondence from a local resident who had concerns that </w:t>
      </w:r>
      <w:proofErr w:type="spellStart"/>
      <w:r w:rsidRPr="006846C4">
        <w:t>Beestons</w:t>
      </w:r>
      <w:proofErr w:type="spellEnd"/>
      <w:r w:rsidRPr="006846C4">
        <w:t xml:space="preserve"> had cancelled their no. 91 bus service on a Saturday, which meant that many residents w</w:t>
      </w:r>
      <w:r>
        <w:t xml:space="preserve">ould be </w:t>
      </w:r>
      <w:r w:rsidRPr="006846C4">
        <w:t>unable to access public transport to travel to Sudbury, Hadleigh or Ipswich on a Saturday.</w:t>
      </w:r>
      <w:r>
        <w:t xml:space="preserve"> The cancellation was due to take effect on the 24</w:t>
      </w:r>
      <w:r w:rsidRPr="006846C4">
        <w:rPr>
          <w:vertAlign w:val="superscript"/>
        </w:rPr>
        <w:t>th</w:t>
      </w:r>
      <w:r>
        <w:t xml:space="preserve"> July 2023.</w:t>
      </w:r>
      <w:r w:rsidRPr="006846C4">
        <w:t xml:space="preserve"> </w:t>
      </w:r>
      <w:r w:rsidRPr="006846C4">
        <w:rPr>
          <w:b/>
          <w:bCs/>
        </w:rPr>
        <w:t>NOTED.</w:t>
      </w:r>
    </w:p>
    <w:p w14:paraId="50B7537F" w14:textId="77777777" w:rsidR="006846C4" w:rsidRDefault="006846C4" w:rsidP="006846C4">
      <w:pPr>
        <w:jc w:val="both"/>
      </w:pPr>
    </w:p>
    <w:p w14:paraId="5BBDABE7" w14:textId="20E4DFB4" w:rsidR="006846C4" w:rsidRDefault="006846C4" w:rsidP="006846C4">
      <w:pPr>
        <w:jc w:val="both"/>
      </w:pPr>
      <w:r>
        <w:t xml:space="preserve">A Member stated that the Sustainable Travel Officer at Babergh District Council was aware of the pending cancellation </w:t>
      </w:r>
      <w:r w:rsidR="00175E44">
        <w:t>and they were in contact with the County Council and looking at ways of retaining the service.</w:t>
      </w:r>
    </w:p>
    <w:p w14:paraId="1D2D2E74" w14:textId="77777777" w:rsidR="00175E44" w:rsidRPr="006846C4" w:rsidRDefault="00175E44" w:rsidP="006846C4">
      <w:pPr>
        <w:jc w:val="both"/>
      </w:pPr>
    </w:p>
    <w:p w14:paraId="57C2E0B7" w14:textId="1592A640" w:rsidR="006846C4" w:rsidRPr="006846C4" w:rsidRDefault="006846C4" w:rsidP="006846C4">
      <w:pPr>
        <w:jc w:val="both"/>
      </w:pPr>
      <w:r w:rsidRPr="006846C4">
        <w:t xml:space="preserve">Members </w:t>
      </w:r>
      <w:r w:rsidRPr="00175E44">
        <w:rPr>
          <w:b/>
          <w:bCs/>
        </w:rPr>
        <w:t>AGREED</w:t>
      </w:r>
      <w:r w:rsidRPr="006846C4">
        <w:t xml:space="preserve"> for the Council Manager to write to County Councillor Peter Beer </w:t>
      </w:r>
      <w:r w:rsidR="00175E44">
        <w:t>and the Sustainable Travel Officer at Babergh District Council supporting the retention of the no. 91 bus service on Saturdays. The Council Manager to also respond to the resident accordingly.</w:t>
      </w:r>
    </w:p>
    <w:p w14:paraId="2F69E517" w14:textId="77777777" w:rsidR="00C11F34" w:rsidRPr="006846C4" w:rsidRDefault="00C11F34" w:rsidP="006846C4">
      <w:pPr>
        <w:tabs>
          <w:tab w:val="left" w:pos="426"/>
        </w:tabs>
        <w:ind w:hanging="436"/>
        <w:jc w:val="both"/>
      </w:pPr>
    </w:p>
    <w:p w14:paraId="2DA8581D" w14:textId="103156A1" w:rsidR="00394943" w:rsidRDefault="00953186" w:rsidP="00A66B85">
      <w:pPr>
        <w:tabs>
          <w:tab w:val="left" w:pos="284"/>
        </w:tabs>
        <w:ind w:left="284" w:hanging="284"/>
        <w:rPr>
          <w:b/>
          <w:bCs/>
        </w:rPr>
      </w:pPr>
      <w:r>
        <w:rPr>
          <w:b/>
          <w:bCs/>
        </w:rPr>
        <w:t>6.</w:t>
      </w:r>
      <w:r>
        <w:rPr>
          <w:b/>
          <w:bCs/>
        </w:rPr>
        <w:tab/>
      </w:r>
      <w:r w:rsidR="00C11F34">
        <w:rPr>
          <w:b/>
          <w:bCs/>
          <w:u w:val="single"/>
        </w:rPr>
        <w:t>NATIONAL GRID: BRAMFORD TO TWINSTEAD REINFORCEMENT PRE-EXAMINATION PHASE</w:t>
      </w:r>
    </w:p>
    <w:p w14:paraId="388EADED" w14:textId="77777777" w:rsidR="00A66B85" w:rsidRDefault="00A66B85" w:rsidP="00A66B85">
      <w:pPr>
        <w:tabs>
          <w:tab w:val="left" w:pos="284"/>
        </w:tabs>
        <w:ind w:left="284" w:hanging="284"/>
      </w:pPr>
    </w:p>
    <w:p w14:paraId="5387BFDB" w14:textId="5E40E380" w:rsidR="00175E44" w:rsidRDefault="00175E44" w:rsidP="00442A5C">
      <w:pPr>
        <w:tabs>
          <w:tab w:val="left" w:pos="0"/>
        </w:tabs>
        <w:jc w:val="both"/>
      </w:pPr>
      <w:r>
        <w:t>Members reviewed correspondence from National Grid</w:t>
      </w:r>
      <w:r w:rsidR="00442A5C">
        <w:t>,</w:t>
      </w:r>
      <w:r>
        <w:t xml:space="preserve"> which advises that the Development Consent Order planning process ha</w:t>
      </w:r>
      <w:r w:rsidR="00442A5C">
        <w:t>s</w:t>
      </w:r>
      <w:r>
        <w:t xml:space="preserve"> moved into the next phase, known as the Pre-Examination phase</w:t>
      </w:r>
      <w:r w:rsidR="00442A5C">
        <w:t>. The Pre-Examination phase</w:t>
      </w:r>
      <w:r>
        <w:t xml:space="preserve"> </w:t>
      </w:r>
      <w:r w:rsidR="00442A5C">
        <w:t>gives interested parties the opportunity to make a Relevant Representation by 23:59 on 18</w:t>
      </w:r>
      <w:r w:rsidR="00442A5C" w:rsidRPr="00442A5C">
        <w:rPr>
          <w:vertAlign w:val="superscript"/>
        </w:rPr>
        <w:t>th</w:t>
      </w:r>
      <w:r w:rsidR="00442A5C">
        <w:t xml:space="preserve"> July 2023.</w:t>
      </w:r>
      <w:r w:rsidR="00442A5C" w:rsidRPr="00442A5C">
        <w:rPr>
          <w:b/>
          <w:bCs/>
        </w:rPr>
        <w:t xml:space="preserve"> NOTED.</w:t>
      </w:r>
      <w:r>
        <w:t xml:space="preserve"> </w:t>
      </w:r>
    </w:p>
    <w:p w14:paraId="3F6CF316" w14:textId="77777777" w:rsidR="00442A5C" w:rsidRDefault="00442A5C" w:rsidP="00442A5C">
      <w:pPr>
        <w:tabs>
          <w:tab w:val="left" w:pos="0"/>
        </w:tabs>
        <w:jc w:val="both"/>
      </w:pPr>
    </w:p>
    <w:p w14:paraId="5C7FB3CC" w14:textId="77777777" w:rsidR="00442A5C" w:rsidRDefault="00442A5C" w:rsidP="00442A5C">
      <w:pPr>
        <w:tabs>
          <w:tab w:val="left" w:pos="0"/>
        </w:tabs>
        <w:jc w:val="both"/>
      </w:pPr>
    </w:p>
    <w:p w14:paraId="6517AE56" w14:textId="77777777" w:rsidR="00442A5C" w:rsidRDefault="00442A5C" w:rsidP="00442A5C">
      <w:pPr>
        <w:tabs>
          <w:tab w:val="left" w:pos="0"/>
        </w:tabs>
        <w:jc w:val="both"/>
      </w:pPr>
    </w:p>
    <w:p w14:paraId="771A0988" w14:textId="77777777" w:rsidR="00442A5C" w:rsidRDefault="00442A5C" w:rsidP="00442A5C">
      <w:pPr>
        <w:tabs>
          <w:tab w:val="left" w:pos="0"/>
        </w:tabs>
        <w:jc w:val="both"/>
      </w:pPr>
    </w:p>
    <w:p w14:paraId="5EAC35D0" w14:textId="77777777" w:rsidR="00442A5C" w:rsidRDefault="00442A5C" w:rsidP="00442A5C">
      <w:pPr>
        <w:tabs>
          <w:tab w:val="left" w:pos="0"/>
        </w:tabs>
        <w:jc w:val="both"/>
      </w:pPr>
    </w:p>
    <w:p w14:paraId="0842772B" w14:textId="77777777" w:rsidR="00442A5C" w:rsidRPr="00C11F34" w:rsidRDefault="00442A5C" w:rsidP="00442A5C">
      <w:pPr>
        <w:tabs>
          <w:tab w:val="left" w:pos="0"/>
        </w:tabs>
        <w:jc w:val="both"/>
      </w:pPr>
    </w:p>
    <w:p w14:paraId="051D13B8" w14:textId="478A2A19" w:rsidR="00460104" w:rsidRPr="00C11F34" w:rsidRDefault="00460104" w:rsidP="00460104">
      <w:pPr>
        <w:tabs>
          <w:tab w:val="left" w:pos="284"/>
        </w:tabs>
        <w:ind w:left="720" w:hanging="720"/>
        <w:jc w:val="both"/>
      </w:pPr>
    </w:p>
    <w:p w14:paraId="4D4741A4" w14:textId="12EF738C" w:rsidR="002F7F55" w:rsidRDefault="00953186" w:rsidP="003B6EDA">
      <w:pPr>
        <w:tabs>
          <w:tab w:val="left" w:pos="284"/>
        </w:tabs>
        <w:ind w:left="284" w:hanging="284"/>
        <w:rPr>
          <w:b/>
          <w:bCs/>
          <w:u w:val="single"/>
        </w:rPr>
      </w:pPr>
      <w:r>
        <w:rPr>
          <w:b/>
          <w:bCs/>
        </w:rPr>
        <w:t>7.</w:t>
      </w:r>
      <w:r>
        <w:rPr>
          <w:b/>
          <w:bCs/>
        </w:rPr>
        <w:tab/>
      </w:r>
      <w:r w:rsidR="00C11F34">
        <w:rPr>
          <w:b/>
          <w:bCs/>
          <w:u w:val="single"/>
        </w:rPr>
        <w:t>TO RECEIVE AN UPDATE ON THE STREETLIGHT UPGRADE PROGRAMME</w:t>
      </w:r>
    </w:p>
    <w:p w14:paraId="6793FE1E" w14:textId="77777777" w:rsidR="00C11F34" w:rsidRDefault="00C11F34" w:rsidP="003B6EDA">
      <w:pPr>
        <w:tabs>
          <w:tab w:val="left" w:pos="284"/>
        </w:tabs>
        <w:ind w:left="284" w:hanging="284"/>
      </w:pPr>
    </w:p>
    <w:p w14:paraId="7C537FD3" w14:textId="74DD988F" w:rsidR="00442A5C" w:rsidRDefault="00442A5C" w:rsidP="00442A5C">
      <w:pPr>
        <w:tabs>
          <w:tab w:val="left" w:pos="0"/>
        </w:tabs>
        <w:jc w:val="both"/>
      </w:pPr>
      <w:r>
        <w:t>Members reviewed an update on the streetlight upgrade programme and the current financial position. The update advised that the first stage of Phase 1 had been completed, with the exception of 2 units in Cats Lane and a completion date on those was awaited.</w:t>
      </w:r>
      <w:r w:rsidR="00325FB5">
        <w:t xml:space="preserve"> A </w:t>
      </w:r>
      <w:r>
        <w:t>balance of £14,988 for th</w:t>
      </w:r>
      <w:r w:rsidR="00325FB5">
        <w:t>is</w:t>
      </w:r>
      <w:r>
        <w:t xml:space="preserve"> first stage of works would be invoiced by the County Council upon completion of the units in Cats Lane.</w:t>
      </w:r>
      <w:r w:rsidR="00325FB5">
        <w:t xml:space="preserve"> Further funds for the next stage of the Phase 1 upgrade programme were due to be considered as part of the Policy and Resources virement in July.</w:t>
      </w:r>
      <w:r>
        <w:t xml:space="preserve"> </w:t>
      </w:r>
      <w:r w:rsidR="00325FB5" w:rsidRPr="00325FB5">
        <w:rPr>
          <w:b/>
          <w:bCs/>
        </w:rPr>
        <w:t>NOTED.</w:t>
      </w:r>
    </w:p>
    <w:p w14:paraId="1EC6ADAF" w14:textId="77777777" w:rsidR="00442A5C" w:rsidRPr="003B74BF" w:rsidRDefault="00442A5C" w:rsidP="003B6EDA">
      <w:pPr>
        <w:tabs>
          <w:tab w:val="left" w:pos="284"/>
        </w:tabs>
        <w:ind w:left="284" w:hanging="284"/>
      </w:pPr>
    </w:p>
    <w:p w14:paraId="1B7807BF" w14:textId="5ED6F84B" w:rsidR="00C11F34" w:rsidRDefault="00C11F34" w:rsidP="003B74BF">
      <w:pPr>
        <w:tabs>
          <w:tab w:val="left" w:pos="284"/>
        </w:tabs>
        <w:ind w:left="284" w:hanging="284"/>
        <w:rPr>
          <w:b/>
          <w:bCs/>
          <w:u w:val="single"/>
        </w:rPr>
      </w:pPr>
      <w:r w:rsidRPr="00C11F34">
        <w:rPr>
          <w:b/>
          <w:bCs/>
        </w:rPr>
        <w:t>8.</w:t>
      </w:r>
      <w:r w:rsidRPr="00C11F34">
        <w:rPr>
          <w:b/>
          <w:bCs/>
        </w:rPr>
        <w:tab/>
      </w:r>
      <w:r>
        <w:rPr>
          <w:b/>
          <w:bCs/>
          <w:u w:val="single"/>
        </w:rPr>
        <w:t xml:space="preserve">TO RECEIVE A RESPONDENCE FROM SUFFOLK COUNTY COUNCIL ON THE EXTENDED CLOSURE OF FOOTPATH 008 </w:t>
      </w:r>
    </w:p>
    <w:p w14:paraId="3E7689F3" w14:textId="77777777" w:rsidR="00C11F34" w:rsidRDefault="00C11F34" w:rsidP="003B6EDA">
      <w:pPr>
        <w:tabs>
          <w:tab w:val="left" w:pos="284"/>
        </w:tabs>
        <w:ind w:left="284" w:hanging="284"/>
      </w:pPr>
    </w:p>
    <w:p w14:paraId="56287765" w14:textId="66AB93FE" w:rsidR="00325FB5" w:rsidRPr="003B74BF" w:rsidRDefault="00325FB5" w:rsidP="00C34BDE">
      <w:pPr>
        <w:tabs>
          <w:tab w:val="left" w:pos="0"/>
        </w:tabs>
        <w:jc w:val="both"/>
      </w:pPr>
      <w:r>
        <w:t xml:space="preserve">At the Annual Council meeting in May 2023, Members had been made aware of a second extension to the closure of Footpath 008 and it had been agreed for the Council Manager to </w:t>
      </w:r>
      <w:r w:rsidR="00533B1E">
        <w:t>contact</w:t>
      </w:r>
      <w:r>
        <w:t xml:space="preserve"> Suffolk County Council and ask why a second extension was necessary. Suffolk County Council had responded stating that the extension had been granted due to the gain mains installation company for the development at Land Rear of The Brambles going into administration and </w:t>
      </w:r>
      <w:r w:rsidR="00C34BDE">
        <w:t xml:space="preserve">that </w:t>
      </w:r>
      <w:r>
        <w:t>it would have been</w:t>
      </w:r>
      <w:r w:rsidR="00C34BDE">
        <w:t xml:space="preserve"> a significant safety risk </w:t>
      </w:r>
      <w:r>
        <w:t>to the public to re-open the footpath at that stage. The developer</w:t>
      </w:r>
      <w:r w:rsidR="00C34BDE">
        <w:t xml:space="preserve"> has advised SCC that they have</w:t>
      </w:r>
      <w:r>
        <w:t xml:space="preserve"> arranged for a new company to carry out the works at short notice and</w:t>
      </w:r>
      <w:r w:rsidR="00C34BDE">
        <w:t xml:space="preserve"> that</w:t>
      </w:r>
      <w:r>
        <w:t xml:space="preserve"> this </w:t>
      </w:r>
      <w:r w:rsidR="00C34BDE">
        <w:t>means</w:t>
      </w:r>
      <w:r>
        <w:t xml:space="preserve"> the work </w:t>
      </w:r>
      <w:r w:rsidR="00481EE1">
        <w:t>will be</w:t>
      </w:r>
      <w:r>
        <w:t xml:space="preserve"> finished</w:t>
      </w:r>
      <w:r w:rsidR="00C34BDE">
        <w:t>,</w:t>
      </w:r>
      <w:r>
        <w:t xml:space="preserve"> and the footpath re-opened</w:t>
      </w:r>
      <w:r w:rsidR="00C34BDE">
        <w:t>,</w:t>
      </w:r>
      <w:r>
        <w:t xml:space="preserve"> earlier than originally planned. </w:t>
      </w:r>
      <w:r w:rsidRPr="00C34BDE">
        <w:rPr>
          <w:b/>
          <w:bCs/>
        </w:rPr>
        <w:t>NOTED.</w:t>
      </w:r>
    </w:p>
    <w:p w14:paraId="11DB0ED9" w14:textId="77777777" w:rsidR="00C11F34" w:rsidRPr="003B74BF" w:rsidRDefault="00C11F34" w:rsidP="003B6EDA">
      <w:pPr>
        <w:tabs>
          <w:tab w:val="left" w:pos="284"/>
        </w:tabs>
        <w:ind w:left="284" w:hanging="284"/>
      </w:pPr>
    </w:p>
    <w:p w14:paraId="637A23BA" w14:textId="62FAC928" w:rsidR="00C11F34" w:rsidRDefault="00C11F34" w:rsidP="003B74BF">
      <w:pPr>
        <w:tabs>
          <w:tab w:val="left" w:pos="284"/>
        </w:tabs>
        <w:ind w:left="426" w:hanging="426"/>
        <w:rPr>
          <w:b/>
          <w:bCs/>
          <w:u w:val="single"/>
        </w:rPr>
      </w:pPr>
      <w:r w:rsidRPr="00C11F34">
        <w:rPr>
          <w:b/>
          <w:bCs/>
        </w:rPr>
        <w:t>9.</w:t>
      </w:r>
      <w:r w:rsidRPr="00C11F34">
        <w:rPr>
          <w:b/>
          <w:bCs/>
        </w:rPr>
        <w:tab/>
      </w:r>
      <w:r>
        <w:rPr>
          <w:b/>
          <w:bCs/>
          <w:u w:val="single"/>
        </w:rPr>
        <w:t>TO CONSIDER NEW PLANNING APPLICATIONS</w:t>
      </w:r>
    </w:p>
    <w:p w14:paraId="735721A8" w14:textId="77777777" w:rsidR="003B6EDA" w:rsidRDefault="003B6EDA" w:rsidP="003B6EDA">
      <w:pPr>
        <w:tabs>
          <w:tab w:val="left" w:pos="284"/>
        </w:tabs>
        <w:ind w:left="284" w:hanging="284"/>
        <w:rPr>
          <w:b/>
          <w:bCs/>
          <w:shd w:val="clear" w:color="auto" w:fill="FFFFFF"/>
        </w:rPr>
      </w:pPr>
    </w:p>
    <w:p w14:paraId="1CF945AB" w14:textId="77777777" w:rsidR="00C11F34" w:rsidRPr="00C11F34" w:rsidRDefault="00C11F34" w:rsidP="003B74BF">
      <w:pPr>
        <w:keepLines w:val="0"/>
        <w:numPr>
          <w:ilvl w:val="0"/>
          <w:numId w:val="8"/>
        </w:numPr>
        <w:ind w:left="284" w:hanging="284"/>
        <w:contextualSpacing/>
        <w:jc w:val="both"/>
        <w:rPr>
          <w:rFonts w:eastAsia="Times New Roman"/>
          <w:b/>
          <w:color w:val="000000" w:themeColor="text1"/>
          <w:lang w:eastAsia="en-GB"/>
        </w:rPr>
      </w:pPr>
      <w:r w:rsidRPr="00C11F34">
        <w:rPr>
          <w:rFonts w:eastAsia="Times New Roman"/>
          <w:b/>
          <w:color w:val="000000" w:themeColor="text1"/>
          <w:lang w:eastAsia="en-GB"/>
        </w:rPr>
        <w:t>DC/23/02579 – Five Bells Inn, Great Cornard</w:t>
      </w:r>
    </w:p>
    <w:p w14:paraId="21F26B6B" w14:textId="77777777" w:rsidR="00C11F34" w:rsidRPr="00C11F34" w:rsidRDefault="00C11F34" w:rsidP="003B74BF">
      <w:pPr>
        <w:keepLines w:val="0"/>
        <w:jc w:val="both"/>
        <w:rPr>
          <w:rFonts w:eastAsia="Times New Roman"/>
          <w:bCs/>
          <w:color w:val="000000" w:themeColor="text1"/>
          <w:lang w:eastAsia="en-GB"/>
        </w:rPr>
      </w:pPr>
      <w:r w:rsidRPr="00C11F34">
        <w:rPr>
          <w:rFonts w:eastAsia="Times New Roman"/>
          <w:bCs/>
          <w:color w:val="000000" w:themeColor="text1"/>
          <w:lang w:eastAsia="en-GB"/>
        </w:rPr>
        <w:t>Application under s73 of the Town and Country Planning Act 1990 – variation of condition 2 (approved plans and documents) of planning permission DC/23/00559 dated 24/5/23 (change of use of the Five Bells public house to residential dwellings (c3). Conversion of public house into 3no. dwellings). In order to make design changes to internal layout and to include the addition of a first floor side elevation.</w:t>
      </w:r>
    </w:p>
    <w:p w14:paraId="2F99220E" w14:textId="77777777" w:rsidR="00C11F34" w:rsidRDefault="00C11F34" w:rsidP="003B74BF">
      <w:pPr>
        <w:keepLines w:val="0"/>
        <w:jc w:val="both"/>
        <w:rPr>
          <w:rFonts w:eastAsia="Times New Roman"/>
          <w:bCs/>
          <w:color w:val="FF0000"/>
          <w:lang w:eastAsia="en-GB"/>
        </w:rPr>
      </w:pPr>
    </w:p>
    <w:p w14:paraId="6C3556D3" w14:textId="7A11B943" w:rsidR="00C11F34" w:rsidRDefault="00C11F34" w:rsidP="003B74BF">
      <w:pPr>
        <w:keepLines w:val="0"/>
        <w:jc w:val="both"/>
        <w:rPr>
          <w:rFonts w:eastAsia="Times New Roman"/>
          <w:bCs/>
          <w:lang w:eastAsia="en-GB"/>
        </w:rPr>
      </w:pPr>
      <w:r>
        <w:rPr>
          <w:rFonts w:eastAsia="Times New Roman"/>
          <w:bCs/>
          <w:lang w:eastAsia="en-GB"/>
        </w:rPr>
        <w:t>Recommended –</w:t>
      </w:r>
      <w:r w:rsidRPr="00C11F34">
        <w:rPr>
          <w:rFonts w:eastAsia="Times New Roman"/>
          <w:b/>
          <w:lang w:eastAsia="en-GB"/>
        </w:rPr>
        <w:t xml:space="preserve"> APPROVAL</w:t>
      </w:r>
    </w:p>
    <w:p w14:paraId="3CC9CA92" w14:textId="77777777" w:rsidR="00C11F34" w:rsidRDefault="00C11F34" w:rsidP="00C11F34">
      <w:pPr>
        <w:keepLines w:val="0"/>
        <w:ind w:left="426"/>
        <w:jc w:val="both"/>
        <w:rPr>
          <w:rFonts w:eastAsia="Times New Roman"/>
          <w:bCs/>
          <w:lang w:eastAsia="en-GB"/>
        </w:rPr>
      </w:pPr>
    </w:p>
    <w:p w14:paraId="4BBAD763" w14:textId="77777777" w:rsidR="003B74BF" w:rsidRPr="00C11F34" w:rsidRDefault="003B74BF" w:rsidP="00C11F34">
      <w:pPr>
        <w:keepLines w:val="0"/>
        <w:ind w:left="426"/>
        <w:jc w:val="both"/>
        <w:rPr>
          <w:rFonts w:eastAsia="Times New Roman"/>
          <w:bCs/>
          <w:lang w:eastAsia="en-GB"/>
        </w:rPr>
      </w:pPr>
    </w:p>
    <w:p w14:paraId="20BC3D0B" w14:textId="77777777" w:rsidR="00C11F34" w:rsidRPr="00C11F34" w:rsidRDefault="00C11F34" w:rsidP="003B74BF">
      <w:pPr>
        <w:keepLines w:val="0"/>
        <w:numPr>
          <w:ilvl w:val="0"/>
          <w:numId w:val="8"/>
        </w:numPr>
        <w:ind w:left="284" w:hanging="284"/>
        <w:contextualSpacing/>
        <w:jc w:val="both"/>
        <w:rPr>
          <w:rFonts w:eastAsia="Times New Roman"/>
          <w:b/>
          <w:color w:val="000000" w:themeColor="text1"/>
          <w:lang w:eastAsia="en-GB"/>
        </w:rPr>
      </w:pPr>
      <w:r w:rsidRPr="00C11F34">
        <w:rPr>
          <w:rFonts w:eastAsia="Times New Roman"/>
          <w:b/>
          <w:color w:val="000000" w:themeColor="text1"/>
          <w:lang w:eastAsia="en-GB"/>
        </w:rPr>
        <w:t>DC/23/02344 – 4 Prospect Hill, Great Cornard</w:t>
      </w:r>
    </w:p>
    <w:p w14:paraId="707E8D2F" w14:textId="0766BD5B" w:rsidR="00C11F34" w:rsidRPr="00C11F34" w:rsidRDefault="00C11F34" w:rsidP="003B74BF">
      <w:pPr>
        <w:keepLines w:val="0"/>
        <w:jc w:val="both"/>
        <w:rPr>
          <w:rFonts w:eastAsia="Times New Roman"/>
          <w:bCs/>
          <w:color w:val="000000" w:themeColor="text1"/>
          <w:lang w:eastAsia="en-GB"/>
        </w:rPr>
      </w:pPr>
      <w:r w:rsidRPr="00C11F34">
        <w:rPr>
          <w:rFonts w:eastAsia="Times New Roman"/>
          <w:bCs/>
          <w:color w:val="000000" w:themeColor="text1"/>
          <w:lang w:eastAsia="en-GB"/>
        </w:rPr>
        <w:t>Householder planning application. Erection of two storey side extension, single storey front and rear extensions and new front porch (following demolition of existing single storey extension).</w:t>
      </w:r>
    </w:p>
    <w:p w14:paraId="5DCEE2F7" w14:textId="60456D3F" w:rsidR="00C11F34" w:rsidRDefault="00C11F34" w:rsidP="00C11F34">
      <w:pPr>
        <w:rPr>
          <w:b/>
          <w:bCs/>
          <w:shd w:val="clear" w:color="auto" w:fill="FFFFFF"/>
        </w:rPr>
      </w:pPr>
    </w:p>
    <w:p w14:paraId="6CBA826C" w14:textId="61852285" w:rsidR="00C11F34" w:rsidRDefault="00C11F34" w:rsidP="003B74BF">
      <w:pPr>
        <w:jc w:val="both"/>
        <w:rPr>
          <w:b/>
          <w:bCs/>
          <w:shd w:val="clear" w:color="auto" w:fill="FFFFFF"/>
        </w:rPr>
      </w:pPr>
      <w:r w:rsidRPr="003B74BF">
        <w:rPr>
          <w:shd w:val="clear" w:color="auto" w:fill="FFFFFF"/>
        </w:rPr>
        <w:t>Recommended –</w:t>
      </w:r>
      <w:r>
        <w:rPr>
          <w:b/>
          <w:bCs/>
          <w:shd w:val="clear" w:color="auto" w:fill="FFFFFF"/>
        </w:rPr>
        <w:t xml:space="preserve"> APPROVAL </w:t>
      </w:r>
      <w:r w:rsidRPr="003B74BF">
        <w:rPr>
          <w:shd w:val="clear" w:color="auto" w:fill="FFFFFF"/>
        </w:rPr>
        <w:t xml:space="preserve">but the Parish Council would remind the Planning Authority that this property is on a designated Quiet Lane and for this to be taken into account when </w:t>
      </w:r>
      <w:r w:rsidR="003B74BF">
        <w:rPr>
          <w:shd w:val="clear" w:color="auto" w:fill="FFFFFF"/>
        </w:rPr>
        <w:t>a</w:t>
      </w:r>
      <w:r w:rsidRPr="003B74BF">
        <w:rPr>
          <w:shd w:val="clear" w:color="auto" w:fill="FFFFFF"/>
        </w:rPr>
        <w:t xml:space="preserve"> construction plan is </w:t>
      </w:r>
      <w:r w:rsidR="003B74BF">
        <w:rPr>
          <w:shd w:val="clear" w:color="auto" w:fill="FFFFFF"/>
        </w:rPr>
        <w:t>considered</w:t>
      </w:r>
      <w:r w:rsidR="003B74BF" w:rsidRPr="003B74BF">
        <w:rPr>
          <w:shd w:val="clear" w:color="auto" w:fill="FFFFFF"/>
        </w:rPr>
        <w:t xml:space="preserve"> and also </w:t>
      </w:r>
      <w:r w:rsidR="003B74BF">
        <w:rPr>
          <w:shd w:val="clear" w:color="auto" w:fill="FFFFFF"/>
        </w:rPr>
        <w:t xml:space="preserve">at all times </w:t>
      </w:r>
      <w:r w:rsidR="003B74BF" w:rsidRPr="003B74BF">
        <w:rPr>
          <w:shd w:val="clear" w:color="auto" w:fill="FFFFFF"/>
        </w:rPr>
        <w:t>during construction</w:t>
      </w:r>
      <w:r w:rsidRPr="003B74BF">
        <w:rPr>
          <w:shd w:val="clear" w:color="auto" w:fill="FFFFFF"/>
        </w:rPr>
        <w:t>.</w:t>
      </w:r>
    </w:p>
    <w:p w14:paraId="6773D565" w14:textId="77777777" w:rsidR="00C11F34" w:rsidRDefault="00C11F34" w:rsidP="00852144">
      <w:pPr>
        <w:jc w:val="right"/>
        <w:rPr>
          <w:b/>
          <w:bCs/>
          <w:shd w:val="clear" w:color="auto" w:fill="FFFFFF"/>
        </w:rPr>
      </w:pPr>
    </w:p>
    <w:p w14:paraId="49760792" w14:textId="77777777" w:rsidR="00C11F34" w:rsidRDefault="00C11F34" w:rsidP="00852144">
      <w:pPr>
        <w:jc w:val="right"/>
        <w:rPr>
          <w:b/>
          <w:bCs/>
          <w:shd w:val="clear" w:color="auto" w:fill="FFFFFF"/>
        </w:rPr>
      </w:pPr>
    </w:p>
    <w:p w14:paraId="42E1FCDE" w14:textId="3E4A6FFB" w:rsidR="00852144" w:rsidRDefault="00852144" w:rsidP="00852144">
      <w:pPr>
        <w:jc w:val="right"/>
        <w:rPr>
          <w:b/>
          <w:bCs/>
          <w:shd w:val="clear" w:color="auto" w:fill="FFFFFF"/>
        </w:rPr>
      </w:pPr>
      <w:r w:rsidRPr="00E73210">
        <w:rPr>
          <w:b/>
          <w:bCs/>
          <w:shd w:val="clear" w:color="auto" w:fill="FFFFFF"/>
        </w:rPr>
        <w:t xml:space="preserve">Meeting closed at </w:t>
      </w:r>
      <w:r w:rsidR="00394943">
        <w:rPr>
          <w:b/>
          <w:bCs/>
          <w:shd w:val="clear" w:color="auto" w:fill="FFFFFF"/>
        </w:rPr>
        <w:t>7:1</w:t>
      </w:r>
      <w:r w:rsidR="003B74BF">
        <w:rPr>
          <w:b/>
          <w:bCs/>
          <w:shd w:val="clear" w:color="auto" w:fill="FFFFFF"/>
        </w:rPr>
        <w:t>8</w:t>
      </w:r>
      <w:r w:rsidRPr="00E73210">
        <w:rPr>
          <w:b/>
          <w:bCs/>
          <w:shd w:val="clear" w:color="auto" w:fill="FFFFFF"/>
        </w:rPr>
        <w:t>pm</w:t>
      </w:r>
    </w:p>
    <w:p w14:paraId="6AC81487" w14:textId="061D0A87" w:rsidR="00603A40" w:rsidRDefault="00603A40" w:rsidP="006D32D8">
      <w:pPr>
        <w:keepLines w:val="0"/>
        <w:spacing w:after="200" w:line="276" w:lineRule="auto"/>
        <w:rPr>
          <w:color w:val="000000" w:themeColor="text1"/>
          <w:lang w:eastAsia="en-GB"/>
        </w:rPr>
      </w:pPr>
    </w:p>
    <w:sectPr w:rsidR="00603A40" w:rsidSect="0030316A">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851" w:left="1276"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740C" w14:textId="77777777" w:rsidR="00C34BDE" w:rsidRDefault="00C3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3888" w14:textId="77777777" w:rsidR="00C34BDE" w:rsidRDefault="00C34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439C" w14:textId="77777777" w:rsidR="00C34BDE" w:rsidRDefault="00C3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54EB" w14:textId="4AA2F0DC" w:rsidR="00C34BDE" w:rsidRDefault="00C3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0C82" w14:textId="67FF0AAD" w:rsidR="00486E13" w:rsidRDefault="00486E13">
    <w:pPr>
      <w:pStyle w:val="Header"/>
    </w:pPr>
    <w:r>
      <w:t xml:space="preserve">Development &amp; Planning Committee </w:t>
    </w:r>
  </w:p>
  <w:p w14:paraId="56AAA5D3" w14:textId="443E783A" w:rsidR="009202BE" w:rsidRDefault="00486E13">
    <w:pPr>
      <w:pStyle w:val="Header"/>
    </w:pPr>
    <w:bookmarkStart w:id="1" w:name="_Hlk122599777"/>
    <w:r>
      <w:t xml:space="preserve">Minutes of the meeting held on Monday </w:t>
    </w:r>
    <w:r w:rsidR="003B74BF">
      <w:t>26</w:t>
    </w:r>
    <w:r w:rsidR="003B74BF" w:rsidRPr="003B74BF">
      <w:rPr>
        <w:vertAlign w:val="superscript"/>
      </w:rPr>
      <w:t>th</w:t>
    </w:r>
    <w:r w:rsidR="003B74BF">
      <w:t xml:space="preserve"> June</w:t>
    </w:r>
    <w:r w:rsidR="00462628">
      <w:t xml:space="preserve"> 2023</w:t>
    </w:r>
  </w:p>
  <w:bookmarkEnd w:id="1"/>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B3E8" w14:textId="4842EDA0" w:rsidR="00C34BDE" w:rsidRDefault="00C3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C45"/>
    <w:multiLevelType w:val="hybridMultilevel"/>
    <w:tmpl w:val="18BA1E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43BBA"/>
    <w:multiLevelType w:val="hybridMultilevel"/>
    <w:tmpl w:val="257A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15E3C"/>
    <w:multiLevelType w:val="hybridMultilevel"/>
    <w:tmpl w:val="00E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56981"/>
    <w:multiLevelType w:val="hybridMultilevel"/>
    <w:tmpl w:val="C0FAC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53EE5"/>
    <w:multiLevelType w:val="hybridMultilevel"/>
    <w:tmpl w:val="4030F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5D64DA"/>
    <w:multiLevelType w:val="hybridMultilevel"/>
    <w:tmpl w:val="B1524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A76DEE"/>
    <w:multiLevelType w:val="hybridMultilevel"/>
    <w:tmpl w:val="3DAA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04363"/>
    <w:multiLevelType w:val="hybridMultilevel"/>
    <w:tmpl w:val="3A38F384"/>
    <w:lvl w:ilvl="0" w:tplc="C27E0D8C">
      <w:start w:val="1"/>
      <w:numFmt w:val="lowerLetter"/>
      <w:lvlText w:val="%1)"/>
      <w:lvlJc w:val="left"/>
      <w:pPr>
        <w:ind w:left="780" w:hanging="360"/>
      </w:pPr>
      <w:rPr>
        <w:rFonts w:hint="default"/>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053651230">
    <w:abstractNumId w:val="7"/>
  </w:num>
  <w:num w:numId="2" w16cid:durableId="2075199814">
    <w:abstractNumId w:val="6"/>
  </w:num>
  <w:num w:numId="3" w16cid:durableId="1561793972">
    <w:abstractNumId w:val="2"/>
  </w:num>
  <w:num w:numId="4" w16cid:durableId="637956151">
    <w:abstractNumId w:val="1"/>
  </w:num>
  <w:num w:numId="5" w16cid:durableId="1465662746">
    <w:abstractNumId w:val="3"/>
  </w:num>
  <w:num w:numId="6" w16cid:durableId="616716757">
    <w:abstractNumId w:val="5"/>
  </w:num>
  <w:num w:numId="7" w16cid:durableId="31004623">
    <w:abstractNumId w:val="0"/>
  </w:num>
  <w:num w:numId="8" w16cid:durableId="199406836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778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40DD"/>
    <w:rsid w:val="00006A25"/>
    <w:rsid w:val="000123BD"/>
    <w:rsid w:val="00012546"/>
    <w:rsid w:val="000152F3"/>
    <w:rsid w:val="00016DD8"/>
    <w:rsid w:val="00021340"/>
    <w:rsid w:val="00023427"/>
    <w:rsid w:val="00025E3B"/>
    <w:rsid w:val="00030E99"/>
    <w:rsid w:val="00031BC7"/>
    <w:rsid w:val="00034FDC"/>
    <w:rsid w:val="0003602C"/>
    <w:rsid w:val="0004027A"/>
    <w:rsid w:val="00040714"/>
    <w:rsid w:val="00040BE4"/>
    <w:rsid w:val="000436F7"/>
    <w:rsid w:val="00043963"/>
    <w:rsid w:val="000460C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551E"/>
    <w:rsid w:val="00087D70"/>
    <w:rsid w:val="00090625"/>
    <w:rsid w:val="00091315"/>
    <w:rsid w:val="0009333F"/>
    <w:rsid w:val="00095671"/>
    <w:rsid w:val="00096503"/>
    <w:rsid w:val="00096ECC"/>
    <w:rsid w:val="000A0E75"/>
    <w:rsid w:val="000A149A"/>
    <w:rsid w:val="000A2EE8"/>
    <w:rsid w:val="000A35AA"/>
    <w:rsid w:val="000A367F"/>
    <w:rsid w:val="000A3E83"/>
    <w:rsid w:val="000A469C"/>
    <w:rsid w:val="000A70E6"/>
    <w:rsid w:val="000B373C"/>
    <w:rsid w:val="000B6555"/>
    <w:rsid w:val="000B6C94"/>
    <w:rsid w:val="000C2FF5"/>
    <w:rsid w:val="000C3150"/>
    <w:rsid w:val="000C4CA5"/>
    <w:rsid w:val="000C4F37"/>
    <w:rsid w:val="000C6B80"/>
    <w:rsid w:val="000D0AB6"/>
    <w:rsid w:val="000D147D"/>
    <w:rsid w:val="000D205A"/>
    <w:rsid w:val="000D5659"/>
    <w:rsid w:val="000E2A33"/>
    <w:rsid w:val="000E3C48"/>
    <w:rsid w:val="000E656B"/>
    <w:rsid w:val="000F1846"/>
    <w:rsid w:val="00100269"/>
    <w:rsid w:val="001070F4"/>
    <w:rsid w:val="00107D3F"/>
    <w:rsid w:val="00110D71"/>
    <w:rsid w:val="00111657"/>
    <w:rsid w:val="00112EA3"/>
    <w:rsid w:val="00113617"/>
    <w:rsid w:val="00113C7B"/>
    <w:rsid w:val="00114245"/>
    <w:rsid w:val="0011491B"/>
    <w:rsid w:val="00115057"/>
    <w:rsid w:val="00116987"/>
    <w:rsid w:val="00121806"/>
    <w:rsid w:val="00125FF6"/>
    <w:rsid w:val="00127072"/>
    <w:rsid w:val="00130CB9"/>
    <w:rsid w:val="00130E14"/>
    <w:rsid w:val="00133674"/>
    <w:rsid w:val="0013529B"/>
    <w:rsid w:val="001367EA"/>
    <w:rsid w:val="00137917"/>
    <w:rsid w:val="00145D37"/>
    <w:rsid w:val="00146407"/>
    <w:rsid w:val="001471D1"/>
    <w:rsid w:val="00153DD7"/>
    <w:rsid w:val="0015754E"/>
    <w:rsid w:val="00163A29"/>
    <w:rsid w:val="001756F6"/>
    <w:rsid w:val="00175E44"/>
    <w:rsid w:val="001770AB"/>
    <w:rsid w:val="00177B9D"/>
    <w:rsid w:val="001852B4"/>
    <w:rsid w:val="00190A5D"/>
    <w:rsid w:val="001925BB"/>
    <w:rsid w:val="00192EBB"/>
    <w:rsid w:val="00192F61"/>
    <w:rsid w:val="001956FA"/>
    <w:rsid w:val="001A4E9A"/>
    <w:rsid w:val="001A5090"/>
    <w:rsid w:val="001A69E9"/>
    <w:rsid w:val="001A6AEA"/>
    <w:rsid w:val="001A6E05"/>
    <w:rsid w:val="001B230F"/>
    <w:rsid w:val="001B43A1"/>
    <w:rsid w:val="001B78B4"/>
    <w:rsid w:val="001C09DE"/>
    <w:rsid w:val="001C20D6"/>
    <w:rsid w:val="001C4AA5"/>
    <w:rsid w:val="001C50FE"/>
    <w:rsid w:val="001D06B2"/>
    <w:rsid w:val="001D362F"/>
    <w:rsid w:val="001D48F3"/>
    <w:rsid w:val="001E077A"/>
    <w:rsid w:val="001E09EB"/>
    <w:rsid w:val="001E0A46"/>
    <w:rsid w:val="001E4687"/>
    <w:rsid w:val="001E58E5"/>
    <w:rsid w:val="001E6216"/>
    <w:rsid w:val="001F3E21"/>
    <w:rsid w:val="001F3EC1"/>
    <w:rsid w:val="001F4155"/>
    <w:rsid w:val="001F5A62"/>
    <w:rsid w:val="001F798E"/>
    <w:rsid w:val="002002D6"/>
    <w:rsid w:val="002046F9"/>
    <w:rsid w:val="002054A5"/>
    <w:rsid w:val="0020665D"/>
    <w:rsid w:val="00207783"/>
    <w:rsid w:val="002078C6"/>
    <w:rsid w:val="00210E0A"/>
    <w:rsid w:val="0021499E"/>
    <w:rsid w:val="00214B8F"/>
    <w:rsid w:val="00221B98"/>
    <w:rsid w:val="00227498"/>
    <w:rsid w:val="00230623"/>
    <w:rsid w:val="002309C2"/>
    <w:rsid w:val="0023119F"/>
    <w:rsid w:val="00234761"/>
    <w:rsid w:val="002408A4"/>
    <w:rsid w:val="00240E76"/>
    <w:rsid w:val="002418B0"/>
    <w:rsid w:val="00244360"/>
    <w:rsid w:val="0024509F"/>
    <w:rsid w:val="002456CC"/>
    <w:rsid w:val="00246927"/>
    <w:rsid w:val="002469D3"/>
    <w:rsid w:val="0025048A"/>
    <w:rsid w:val="00250E5B"/>
    <w:rsid w:val="0025184D"/>
    <w:rsid w:val="00252065"/>
    <w:rsid w:val="002520E9"/>
    <w:rsid w:val="002526CB"/>
    <w:rsid w:val="002625D5"/>
    <w:rsid w:val="002671D2"/>
    <w:rsid w:val="00273132"/>
    <w:rsid w:val="0027496D"/>
    <w:rsid w:val="0027594F"/>
    <w:rsid w:val="002760A6"/>
    <w:rsid w:val="00277949"/>
    <w:rsid w:val="00281A7C"/>
    <w:rsid w:val="002829DC"/>
    <w:rsid w:val="0028453E"/>
    <w:rsid w:val="00285928"/>
    <w:rsid w:val="00286314"/>
    <w:rsid w:val="00286D1A"/>
    <w:rsid w:val="00287F65"/>
    <w:rsid w:val="00290F0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D71D5"/>
    <w:rsid w:val="002F0B5B"/>
    <w:rsid w:val="002F28D4"/>
    <w:rsid w:val="002F3E93"/>
    <w:rsid w:val="002F5B37"/>
    <w:rsid w:val="002F635A"/>
    <w:rsid w:val="002F7F55"/>
    <w:rsid w:val="00301D7A"/>
    <w:rsid w:val="0030316A"/>
    <w:rsid w:val="0031011C"/>
    <w:rsid w:val="00310177"/>
    <w:rsid w:val="00310797"/>
    <w:rsid w:val="00310CCC"/>
    <w:rsid w:val="00313F4E"/>
    <w:rsid w:val="00314833"/>
    <w:rsid w:val="00314D87"/>
    <w:rsid w:val="0032173D"/>
    <w:rsid w:val="00321779"/>
    <w:rsid w:val="003218B0"/>
    <w:rsid w:val="00325FB5"/>
    <w:rsid w:val="00333AA2"/>
    <w:rsid w:val="00333BDA"/>
    <w:rsid w:val="0033422D"/>
    <w:rsid w:val="00336305"/>
    <w:rsid w:val="0033641E"/>
    <w:rsid w:val="003404F3"/>
    <w:rsid w:val="0034357C"/>
    <w:rsid w:val="0034494E"/>
    <w:rsid w:val="00345F27"/>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87E6E"/>
    <w:rsid w:val="003928E0"/>
    <w:rsid w:val="00392BA8"/>
    <w:rsid w:val="00393235"/>
    <w:rsid w:val="00393F0C"/>
    <w:rsid w:val="00394943"/>
    <w:rsid w:val="00394D2B"/>
    <w:rsid w:val="00395FF3"/>
    <w:rsid w:val="003976FD"/>
    <w:rsid w:val="003A177C"/>
    <w:rsid w:val="003A2828"/>
    <w:rsid w:val="003A3D26"/>
    <w:rsid w:val="003A4288"/>
    <w:rsid w:val="003A48C6"/>
    <w:rsid w:val="003A5BC6"/>
    <w:rsid w:val="003B0340"/>
    <w:rsid w:val="003B0B14"/>
    <w:rsid w:val="003B0E76"/>
    <w:rsid w:val="003B1807"/>
    <w:rsid w:val="003B2601"/>
    <w:rsid w:val="003B675C"/>
    <w:rsid w:val="003B6906"/>
    <w:rsid w:val="003B6EDA"/>
    <w:rsid w:val="003B74BF"/>
    <w:rsid w:val="003C357E"/>
    <w:rsid w:val="003C4661"/>
    <w:rsid w:val="003C75B5"/>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49C"/>
    <w:rsid w:val="00411782"/>
    <w:rsid w:val="00415560"/>
    <w:rsid w:val="00415692"/>
    <w:rsid w:val="00417D5B"/>
    <w:rsid w:val="004210E9"/>
    <w:rsid w:val="0042266D"/>
    <w:rsid w:val="00426080"/>
    <w:rsid w:val="00432757"/>
    <w:rsid w:val="004328E5"/>
    <w:rsid w:val="00433109"/>
    <w:rsid w:val="0043362C"/>
    <w:rsid w:val="0043712D"/>
    <w:rsid w:val="00441068"/>
    <w:rsid w:val="00441801"/>
    <w:rsid w:val="00441F57"/>
    <w:rsid w:val="0044206D"/>
    <w:rsid w:val="0044276C"/>
    <w:rsid w:val="00442A5C"/>
    <w:rsid w:val="0044652F"/>
    <w:rsid w:val="00451267"/>
    <w:rsid w:val="00452C70"/>
    <w:rsid w:val="00452DF3"/>
    <w:rsid w:val="00454263"/>
    <w:rsid w:val="00454377"/>
    <w:rsid w:val="0045584E"/>
    <w:rsid w:val="00455DC9"/>
    <w:rsid w:val="0045684C"/>
    <w:rsid w:val="00460104"/>
    <w:rsid w:val="0046025B"/>
    <w:rsid w:val="00462628"/>
    <w:rsid w:val="004702D0"/>
    <w:rsid w:val="0047140A"/>
    <w:rsid w:val="00473284"/>
    <w:rsid w:val="0047393E"/>
    <w:rsid w:val="00474169"/>
    <w:rsid w:val="00481EE1"/>
    <w:rsid w:val="00485E08"/>
    <w:rsid w:val="00486E13"/>
    <w:rsid w:val="00487F3A"/>
    <w:rsid w:val="00490B7C"/>
    <w:rsid w:val="00490C51"/>
    <w:rsid w:val="00496D39"/>
    <w:rsid w:val="00497F8D"/>
    <w:rsid w:val="004A0F5A"/>
    <w:rsid w:val="004A4894"/>
    <w:rsid w:val="004B2084"/>
    <w:rsid w:val="004B27FE"/>
    <w:rsid w:val="004B3B62"/>
    <w:rsid w:val="004C15C4"/>
    <w:rsid w:val="004C340F"/>
    <w:rsid w:val="004C4CC6"/>
    <w:rsid w:val="004C63F2"/>
    <w:rsid w:val="004D19BC"/>
    <w:rsid w:val="004D3626"/>
    <w:rsid w:val="004D4157"/>
    <w:rsid w:val="004D5886"/>
    <w:rsid w:val="004E2627"/>
    <w:rsid w:val="004E5B78"/>
    <w:rsid w:val="004F3533"/>
    <w:rsid w:val="004F40DE"/>
    <w:rsid w:val="004F4D99"/>
    <w:rsid w:val="004F6B4B"/>
    <w:rsid w:val="004F6BAD"/>
    <w:rsid w:val="004F7AF2"/>
    <w:rsid w:val="00506B83"/>
    <w:rsid w:val="00506D56"/>
    <w:rsid w:val="00512549"/>
    <w:rsid w:val="0051565C"/>
    <w:rsid w:val="00516E0C"/>
    <w:rsid w:val="00517894"/>
    <w:rsid w:val="005222BF"/>
    <w:rsid w:val="00522C50"/>
    <w:rsid w:val="00523E37"/>
    <w:rsid w:val="0052478B"/>
    <w:rsid w:val="0052532F"/>
    <w:rsid w:val="0052693E"/>
    <w:rsid w:val="00526B18"/>
    <w:rsid w:val="00527867"/>
    <w:rsid w:val="00530095"/>
    <w:rsid w:val="00530F15"/>
    <w:rsid w:val="00533B1E"/>
    <w:rsid w:val="0053651D"/>
    <w:rsid w:val="005378A4"/>
    <w:rsid w:val="00537B9F"/>
    <w:rsid w:val="00540309"/>
    <w:rsid w:val="00540E58"/>
    <w:rsid w:val="00541DC3"/>
    <w:rsid w:val="005434FD"/>
    <w:rsid w:val="00543765"/>
    <w:rsid w:val="005451A4"/>
    <w:rsid w:val="00545E84"/>
    <w:rsid w:val="00546E5E"/>
    <w:rsid w:val="005554A6"/>
    <w:rsid w:val="00555E2A"/>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129"/>
    <w:rsid w:val="00582C68"/>
    <w:rsid w:val="00587727"/>
    <w:rsid w:val="00591CC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6BD1"/>
    <w:rsid w:val="005D73DC"/>
    <w:rsid w:val="005D7838"/>
    <w:rsid w:val="005E10D8"/>
    <w:rsid w:val="005E12CB"/>
    <w:rsid w:val="005E240A"/>
    <w:rsid w:val="005E4294"/>
    <w:rsid w:val="005E733E"/>
    <w:rsid w:val="005F2D4D"/>
    <w:rsid w:val="005F3E2C"/>
    <w:rsid w:val="005F3E39"/>
    <w:rsid w:val="005F48C9"/>
    <w:rsid w:val="005F60CA"/>
    <w:rsid w:val="00603A40"/>
    <w:rsid w:val="0060511B"/>
    <w:rsid w:val="0061018F"/>
    <w:rsid w:val="006105E4"/>
    <w:rsid w:val="006133A2"/>
    <w:rsid w:val="0061412A"/>
    <w:rsid w:val="006158C4"/>
    <w:rsid w:val="0061704D"/>
    <w:rsid w:val="00617D6A"/>
    <w:rsid w:val="00621777"/>
    <w:rsid w:val="00621D1A"/>
    <w:rsid w:val="00625093"/>
    <w:rsid w:val="006275EF"/>
    <w:rsid w:val="00627F39"/>
    <w:rsid w:val="00633B2C"/>
    <w:rsid w:val="0063430E"/>
    <w:rsid w:val="0063452A"/>
    <w:rsid w:val="00634C27"/>
    <w:rsid w:val="0064289E"/>
    <w:rsid w:val="00642B05"/>
    <w:rsid w:val="006506A6"/>
    <w:rsid w:val="006512BB"/>
    <w:rsid w:val="006576A8"/>
    <w:rsid w:val="0066001B"/>
    <w:rsid w:val="00661AA6"/>
    <w:rsid w:val="006647CD"/>
    <w:rsid w:val="00665605"/>
    <w:rsid w:val="00665E98"/>
    <w:rsid w:val="006660AD"/>
    <w:rsid w:val="0067105D"/>
    <w:rsid w:val="00675462"/>
    <w:rsid w:val="00676078"/>
    <w:rsid w:val="00677F8C"/>
    <w:rsid w:val="00680AD8"/>
    <w:rsid w:val="00683051"/>
    <w:rsid w:val="00684524"/>
    <w:rsid w:val="006846C4"/>
    <w:rsid w:val="0068556E"/>
    <w:rsid w:val="006866A2"/>
    <w:rsid w:val="0068790C"/>
    <w:rsid w:val="00687C16"/>
    <w:rsid w:val="00690844"/>
    <w:rsid w:val="00693C4C"/>
    <w:rsid w:val="006941A7"/>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446F"/>
    <w:rsid w:val="006C5BDF"/>
    <w:rsid w:val="006C679C"/>
    <w:rsid w:val="006D23C1"/>
    <w:rsid w:val="006D2635"/>
    <w:rsid w:val="006D32D8"/>
    <w:rsid w:val="006D3DF8"/>
    <w:rsid w:val="006D4855"/>
    <w:rsid w:val="006D60CC"/>
    <w:rsid w:val="006E045C"/>
    <w:rsid w:val="006E0804"/>
    <w:rsid w:val="006E0EBA"/>
    <w:rsid w:val="006E4867"/>
    <w:rsid w:val="006E5854"/>
    <w:rsid w:val="006F04FB"/>
    <w:rsid w:val="006F0741"/>
    <w:rsid w:val="006F351A"/>
    <w:rsid w:val="006F4C11"/>
    <w:rsid w:val="006F5286"/>
    <w:rsid w:val="006F5BF4"/>
    <w:rsid w:val="006F7D68"/>
    <w:rsid w:val="00703770"/>
    <w:rsid w:val="0070591B"/>
    <w:rsid w:val="00705DB9"/>
    <w:rsid w:val="0070662A"/>
    <w:rsid w:val="007109EF"/>
    <w:rsid w:val="00713DB9"/>
    <w:rsid w:val="00715A36"/>
    <w:rsid w:val="00721D55"/>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3B5E"/>
    <w:rsid w:val="007740F7"/>
    <w:rsid w:val="00777C11"/>
    <w:rsid w:val="007805B1"/>
    <w:rsid w:val="00780DA7"/>
    <w:rsid w:val="00781799"/>
    <w:rsid w:val="00781B82"/>
    <w:rsid w:val="00783735"/>
    <w:rsid w:val="00784B1C"/>
    <w:rsid w:val="007930BD"/>
    <w:rsid w:val="0079311C"/>
    <w:rsid w:val="00796407"/>
    <w:rsid w:val="00796B14"/>
    <w:rsid w:val="00796D07"/>
    <w:rsid w:val="007A063B"/>
    <w:rsid w:val="007A0861"/>
    <w:rsid w:val="007A0CC0"/>
    <w:rsid w:val="007B37D8"/>
    <w:rsid w:val="007B3E33"/>
    <w:rsid w:val="007B4414"/>
    <w:rsid w:val="007B6758"/>
    <w:rsid w:val="007B7590"/>
    <w:rsid w:val="007C0128"/>
    <w:rsid w:val="007C3F37"/>
    <w:rsid w:val="007C49C0"/>
    <w:rsid w:val="007C605D"/>
    <w:rsid w:val="007C6C47"/>
    <w:rsid w:val="007C72F1"/>
    <w:rsid w:val="007C7901"/>
    <w:rsid w:val="007D029C"/>
    <w:rsid w:val="007D2335"/>
    <w:rsid w:val="007D7C7D"/>
    <w:rsid w:val="007E086D"/>
    <w:rsid w:val="007E1734"/>
    <w:rsid w:val="007E3119"/>
    <w:rsid w:val="007E4467"/>
    <w:rsid w:val="007E4D5F"/>
    <w:rsid w:val="007E704E"/>
    <w:rsid w:val="007F13D7"/>
    <w:rsid w:val="007F201D"/>
    <w:rsid w:val="007F20A1"/>
    <w:rsid w:val="007F39B2"/>
    <w:rsid w:val="007F4F76"/>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451"/>
    <w:rsid w:val="0084480E"/>
    <w:rsid w:val="00844F30"/>
    <w:rsid w:val="00844F6B"/>
    <w:rsid w:val="00845A19"/>
    <w:rsid w:val="00852144"/>
    <w:rsid w:val="0085323E"/>
    <w:rsid w:val="0085399E"/>
    <w:rsid w:val="008555E2"/>
    <w:rsid w:val="00856B4C"/>
    <w:rsid w:val="0086011A"/>
    <w:rsid w:val="00860B90"/>
    <w:rsid w:val="00864586"/>
    <w:rsid w:val="00865075"/>
    <w:rsid w:val="0086738A"/>
    <w:rsid w:val="00871D67"/>
    <w:rsid w:val="00872D96"/>
    <w:rsid w:val="008737A4"/>
    <w:rsid w:val="008737C1"/>
    <w:rsid w:val="00875567"/>
    <w:rsid w:val="00881062"/>
    <w:rsid w:val="00881601"/>
    <w:rsid w:val="00883F35"/>
    <w:rsid w:val="008843A5"/>
    <w:rsid w:val="0089239B"/>
    <w:rsid w:val="0089351F"/>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128"/>
    <w:rsid w:val="008D1F01"/>
    <w:rsid w:val="008D2B8E"/>
    <w:rsid w:val="008D7790"/>
    <w:rsid w:val="008E2075"/>
    <w:rsid w:val="008E42B0"/>
    <w:rsid w:val="008E4FF1"/>
    <w:rsid w:val="008E5DAC"/>
    <w:rsid w:val="008E6B40"/>
    <w:rsid w:val="008E7E27"/>
    <w:rsid w:val="008F01C5"/>
    <w:rsid w:val="008F5875"/>
    <w:rsid w:val="008F5CB5"/>
    <w:rsid w:val="009002A9"/>
    <w:rsid w:val="00901ECE"/>
    <w:rsid w:val="00903281"/>
    <w:rsid w:val="00905E49"/>
    <w:rsid w:val="0091031F"/>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27DC"/>
    <w:rsid w:val="009338A2"/>
    <w:rsid w:val="00934DFC"/>
    <w:rsid w:val="00936AEC"/>
    <w:rsid w:val="00940C27"/>
    <w:rsid w:val="00940C98"/>
    <w:rsid w:val="00940F1B"/>
    <w:rsid w:val="0094205C"/>
    <w:rsid w:val="00947B10"/>
    <w:rsid w:val="009518B0"/>
    <w:rsid w:val="00951C6E"/>
    <w:rsid w:val="00953186"/>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27EA"/>
    <w:rsid w:val="009D3DEF"/>
    <w:rsid w:val="009D559A"/>
    <w:rsid w:val="009D7091"/>
    <w:rsid w:val="009D7509"/>
    <w:rsid w:val="009D78C9"/>
    <w:rsid w:val="009D7A28"/>
    <w:rsid w:val="009D7A91"/>
    <w:rsid w:val="009E1B9E"/>
    <w:rsid w:val="009E3E2E"/>
    <w:rsid w:val="009E6C5F"/>
    <w:rsid w:val="009F003E"/>
    <w:rsid w:val="009F0688"/>
    <w:rsid w:val="009F3EEC"/>
    <w:rsid w:val="009F40F0"/>
    <w:rsid w:val="009F5778"/>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479"/>
    <w:rsid w:val="00A47747"/>
    <w:rsid w:val="00A5368F"/>
    <w:rsid w:val="00A5383D"/>
    <w:rsid w:val="00A54703"/>
    <w:rsid w:val="00A57F2C"/>
    <w:rsid w:val="00A60425"/>
    <w:rsid w:val="00A62AB7"/>
    <w:rsid w:val="00A66036"/>
    <w:rsid w:val="00A66B85"/>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9541F"/>
    <w:rsid w:val="00AA009B"/>
    <w:rsid w:val="00AA3669"/>
    <w:rsid w:val="00AA5B9F"/>
    <w:rsid w:val="00AB21F8"/>
    <w:rsid w:val="00AB5970"/>
    <w:rsid w:val="00AB5FAF"/>
    <w:rsid w:val="00AC1919"/>
    <w:rsid w:val="00AC28A3"/>
    <w:rsid w:val="00AC2EDB"/>
    <w:rsid w:val="00AD10C6"/>
    <w:rsid w:val="00AD1295"/>
    <w:rsid w:val="00AD208F"/>
    <w:rsid w:val="00AD2AE0"/>
    <w:rsid w:val="00AD5C6E"/>
    <w:rsid w:val="00AD6F7A"/>
    <w:rsid w:val="00AD7C14"/>
    <w:rsid w:val="00AE090C"/>
    <w:rsid w:val="00AE0AC9"/>
    <w:rsid w:val="00AE1ADE"/>
    <w:rsid w:val="00AE38BF"/>
    <w:rsid w:val="00AE452C"/>
    <w:rsid w:val="00AE77CE"/>
    <w:rsid w:val="00AF2479"/>
    <w:rsid w:val="00AF3000"/>
    <w:rsid w:val="00AF34B7"/>
    <w:rsid w:val="00B0087B"/>
    <w:rsid w:val="00B03D4D"/>
    <w:rsid w:val="00B04480"/>
    <w:rsid w:val="00B05538"/>
    <w:rsid w:val="00B06D30"/>
    <w:rsid w:val="00B0796F"/>
    <w:rsid w:val="00B100D3"/>
    <w:rsid w:val="00B10F4B"/>
    <w:rsid w:val="00B135B7"/>
    <w:rsid w:val="00B175B2"/>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4760"/>
    <w:rsid w:val="00B55C8C"/>
    <w:rsid w:val="00B55E24"/>
    <w:rsid w:val="00B605D4"/>
    <w:rsid w:val="00B6070A"/>
    <w:rsid w:val="00B607E7"/>
    <w:rsid w:val="00B6178B"/>
    <w:rsid w:val="00B61795"/>
    <w:rsid w:val="00B644D8"/>
    <w:rsid w:val="00B6521F"/>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6CDB"/>
    <w:rsid w:val="00B97936"/>
    <w:rsid w:val="00BA0699"/>
    <w:rsid w:val="00BA1D59"/>
    <w:rsid w:val="00BA3BCA"/>
    <w:rsid w:val="00BA59F6"/>
    <w:rsid w:val="00BA62C4"/>
    <w:rsid w:val="00BA7536"/>
    <w:rsid w:val="00BA7991"/>
    <w:rsid w:val="00BB0475"/>
    <w:rsid w:val="00BB2D2F"/>
    <w:rsid w:val="00BB319D"/>
    <w:rsid w:val="00BB5F75"/>
    <w:rsid w:val="00BC1A2C"/>
    <w:rsid w:val="00BC28DC"/>
    <w:rsid w:val="00BC35DB"/>
    <w:rsid w:val="00BC4C0D"/>
    <w:rsid w:val="00BC61BA"/>
    <w:rsid w:val="00BD0E03"/>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538"/>
    <w:rsid w:val="00BF0760"/>
    <w:rsid w:val="00BF1C2F"/>
    <w:rsid w:val="00BF3542"/>
    <w:rsid w:val="00BF5639"/>
    <w:rsid w:val="00C036CA"/>
    <w:rsid w:val="00C05CB9"/>
    <w:rsid w:val="00C10A66"/>
    <w:rsid w:val="00C1158E"/>
    <w:rsid w:val="00C11E71"/>
    <w:rsid w:val="00C11F34"/>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4BDE"/>
    <w:rsid w:val="00C360C2"/>
    <w:rsid w:val="00C431D7"/>
    <w:rsid w:val="00C43405"/>
    <w:rsid w:val="00C46A48"/>
    <w:rsid w:val="00C50C85"/>
    <w:rsid w:val="00C53FE4"/>
    <w:rsid w:val="00C54D0A"/>
    <w:rsid w:val="00C56909"/>
    <w:rsid w:val="00C61738"/>
    <w:rsid w:val="00C62E0F"/>
    <w:rsid w:val="00C63576"/>
    <w:rsid w:val="00C64CD1"/>
    <w:rsid w:val="00C70A10"/>
    <w:rsid w:val="00C72BC4"/>
    <w:rsid w:val="00C74485"/>
    <w:rsid w:val="00C75632"/>
    <w:rsid w:val="00C7566A"/>
    <w:rsid w:val="00C76B25"/>
    <w:rsid w:val="00C776BD"/>
    <w:rsid w:val="00C80987"/>
    <w:rsid w:val="00C81BCE"/>
    <w:rsid w:val="00C81D3D"/>
    <w:rsid w:val="00C83730"/>
    <w:rsid w:val="00C857C4"/>
    <w:rsid w:val="00C85BF4"/>
    <w:rsid w:val="00C871E3"/>
    <w:rsid w:val="00C87423"/>
    <w:rsid w:val="00C91D75"/>
    <w:rsid w:val="00C926A8"/>
    <w:rsid w:val="00C94E0F"/>
    <w:rsid w:val="00C958AF"/>
    <w:rsid w:val="00C95902"/>
    <w:rsid w:val="00C95AD8"/>
    <w:rsid w:val="00C97555"/>
    <w:rsid w:val="00C977E7"/>
    <w:rsid w:val="00C97DC7"/>
    <w:rsid w:val="00CA06AF"/>
    <w:rsid w:val="00CA0F07"/>
    <w:rsid w:val="00CA0F80"/>
    <w:rsid w:val="00CA2470"/>
    <w:rsid w:val="00CA2D9F"/>
    <w:rsid w:val="00CB19B7"/>
    <w:rsid w:val="00CB2E0B"/>
    <w:rsid w:val="00CB6637"/>
    <w:rsid w:val="00CB703B"/>
    <w:rsid w:val="00CC050E"/>
    <w:rsid w:val="00CC0D9D"/>
    <w:rsid w:val="00CC1C71"/>
    <w:rsid w:val="00CC4667"/>
    <w:rsid w:val="00CC65FA"/>
    <w:rsid w:val="00CC712E"/>
    <w:rsid w:val="00CD0EB8"/>
    <w:rsid w:val="00CD34A5"/>
    <w:rsid w:val="00CD500D"/>
    <w:rsid w:val="00CD57E6"/>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072F9"/>
    <w:rsid w:val="00D11BE2"/>
    <w:rsid w:val="00D13E80"/>
    <w:rsid w:val="00D20ADA"/>
    <w:rsid w:val="00D23DE9"/>
    <w:rsid w:val="00D265A1"/>
    <w:rsid w:val="00D26E4A"/>
    <w:rsid w:val="00D27462"/>
    <w:rsid w:val="00D36FAE"/>
    <w:rsid w:val="00D41523"/>
    <w:rsid w:val="00D46CF0"/>
    <w:rsid w:val="00D47D0A"/>
    <w:rsid w:val="00D502A9"/>
    <w:rsid w:val="00D527EB"/>
    <w:rsid w:val="00D57D5D"/>
    <w:rsid w:val="00D60314"/>
    <w:rsid w:val="00D62EF3"/>
    <w:rsid w:val="00D63BC7"/>
    <w:rsid w:val="00D64A71"/>
    <w:rsid w:val="00D64D5A"/>
    <w:rsid w:val="00D6519D"/>
    <w:rsid w:val="00D656A1"/>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E70"/>
    <w:rsid w:val="00DB5F36"/>
    <w:rsid w:val="00DB6547"/>
    <w:rsid w:val="00DB76DD"/>
    <w:rsid w:val="00DC0493"/>
    <w:rsid w:val="00DC0B22"/>
    <w:rsid w:val="00DC1152"/>
    <w:rsid w:val="00DC5802"/>
    <w:rsid w:val="00DD047D"/>
    <w:rsid w:val="00DD0633"/>
    <w:rsid w:val="00DD2193"/>
    <w:rsid w:val="00DD518C"/>
    <w:rsid w:val="00DD6590"/>
    <w:rsid w:val="00DD6E2B"/>
    <w:rsid w:val="00DD70E1"/>
    <w:rsid w:val="00DE0268"/>
    <w:rsid w:val="00DE0570"/>
    <w:rsid w:val="00DE161F"/>
    <w:rsid w:val="00DE33D9"/>
    <w:rsid w:val="00DE33E1"/>
    <w:rsid w:val="00DE62D6"/>
    <w:rsid w:val="00DF1636"/>
    <w:rsid w:val="00DF18CD"/>
    <w:rsid w:val="00DF2E77"/>
    <w:rsid w:val="00DF362F"/>
    <w:rsid w:val="00DF6F62"/>
    <w:rsid w:val="00E00B75"/>
    <w:rsid w:val="00E01CA4"/>
    <w:rsid w:val="00E05D5B"/>
    <w:rsid w:val="00E1028D"/>
    <w:rsid w:val="00E1178C"/>
    <w:rsid w:val="00E13504"/>
    <w:rsid w:val="00E1428F"/>
    <w:rsid w:val="00E142A0"/>
    <w:rsid w:val="00E165F3"/>
    <w:rsid w:val="00E16FC7"/>
    <w:rsid w:val="00E172A3"/>
    <w:rsid w:val="00E22CC7"/>
    <w:rsid w:val="00E2359C"/>
    <w:rsid w:val="00E243AE"/>
    <w:rsid w:val="00E30A33"/>
    <w:rsid w:val="00E31505"/>
    <w:rsid w:val="00E31808"/>
    <w:rsid w:val="00E34FC3"/>
    <w:rsid w:val="00E4087D"/>
    <w:rsid w:val="00E410C5"/>
    <w:rsid w:val="00E41930"/>
    <w:rsid w:val="00E42470"/>
    <w:rsid w:val="00E44141"/>
    <w:rsid w:val="00E45225"/>
    <w:rsid w:val="00E5089C"/>
    <w:rsid w:val="00E55181"/>
    <w:rsid w:val="00E61529"/>
    <w:rsid w:val="00E616E6"/>
    <w:rsid w:val="00E61BAC"/>
    <w:rsid w:val="00E63A8A"/>
    <w:rsid w:val="00E65D66"/>
    <w:rsid w:val="00E65FCB"/>
    <w:rsid w:val="00E6700F"/>
    <w:rsid w:val="00E73210"/>
    <w:rsid w:val="00E7759B"/>
    <w:rsid w:val="00E820BE"/>
    <w:rsid w:val="00E85782"/>
    <w:rsid w:val="00E85F77"/>
    <w:rsid w:val="00E9085E"/>
    <w:rsid w:val="00E90DEE"/>
    <w:rsid w:val="00E92A95"/>
    <w:rsid w:val="00E9455F"/>
    <w:rsid w:val="00E94DA6"/>
    <w:rsid w:val="00EA0F40"/>
    <w:rsid w:val="00EA12D9"/>
    <w:rsid w:val="00EA4916"/>
    <w:rsid w:val="00EA5F72"/>
    <w:rsid w:val="00EA6A00"/>
    <w:rsid w:val="00EB6F50"/>
    <w:rsid w:val="00EB7967"/>
    <w:rsid w:val="00EC0999"/>
    <w:rsid w:val="00EC340E"/>
    <w:rsid w:val="00EC3E3C"/>
    <w:rsid w:val="00EC4043"/>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6D7"/>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96F13"/>
    <w:rsid w:val="00FA19C6"/>
    <w:rsid w:val="00FA4D21"/>
    <w:rsid w:val="00FA5A89"/>
    <w:rsid w:val="00FA6B9A"/>
    <w:rsid w:val="00FB1D91"/>
    <w:rsid w:val="00FB2386"/>
    <w:rsid w:val="00FB255D"/>
    <w:rsid w:val="00FC0274"/>
    <w:rsid w:val="00FC20AB"/>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8"/>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601">
      <w:bodyDiv w:val="1"/>
      <w:marLeft w:val="0"/>
      <w:marRight w:val="0"/>
      <w:marTop w:val="0"/>
      <w:marBottom w:val="0"/>
      <w:divBdr>
        <w:top w:val="none" w:sz="0" w:space="0" w:color="auto"/>
        <w:left w:val="none" w:sz="0" w:space="0" w:color="auto"/>
        <w:bottom w:val="none" w:sz="0" w:space="0" w:color="auto"/>
        <w:right w:val="none" w:sz="0" w:space="0" w:color="auto"/>
      </w:divBdr>
    </w:div>
    <w:div w:id="230390471">
      <w:bodyDiv w:val="1"/>
      <w:marLeft w:val="0"/>
      <w:marRight w:val="0"/>
      <w:marTop w:val="0"/>
      <w:marBottom w:val="0"/>
      <w:divBdr>
        <w:top w:val="none" w:sz="0" w:space="0" w:color="auto"/>
        <w:left w:val="none" w:sz="0" w:space="0" w:color="auto"/>
        <w:bottom w:val="none" w:sz="0" w:space="0" w:color="auto"/>
        <w:right w:val="none" w:sz="0" w:space="0" w:color="auto"/>
      </w:divBdr>
    </w:div>
    <w:div w:id="233976135">
      <w:bodyDiv w:val="1"/>
      <w:marLeft w:val="0"/>
      <w:marRight w:val="0"/>
      <w:marTop w:val="0"/>
      <w:marBottom w:val="0"/>
      <w:divBdr>
        <w:top w:val="none" w:sz="0" w:space="0" w:color="auto"/>
        <w:left w:val="none" w:sz="0" w:space="0" w:color="auto"/>
        <w:bottom w:val="none" w:sz="0" w:space="0" w:color="auto"/>
        <w:right w:val="none" w:sz="0" w:space="0" w:color="auto"/>
      </w:divBdr>
    </w:div>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015718836">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6A2-E4C1-40F6-B91E-703FEBB6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9</cp:revision>
  <cp:lastPrinted>2023-07-11T11:51:00Z</cp:lastPrinted>
  <dcterms:created xsi:type="dcterms:W3CDTF">2023-06-27T08:27:00Z</dcterms:created>
  <dcterms:modified xsi:type="dcterms:W3CDTF">2023-07-11T11:51:00Z</dcterms:modified>
</cp:coreProperties>
</file>