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E06CCE" w14:textId="77777777" w:rsidR="00034FDC" w:rsidRDefault="00034FDC" w:rsidP="00AD10C6">
      <w:pPr>
        <w:pStyle w:val="NoSpacing"/>
        <w:tabs>
          <w:tab w:val="left" w:pos="90"/>
        </w:tabs>
        <w:jc w:val="center"/>
      </w:pPr>
    </w:p>
    <w:p w14:paraId="64800786" w14:textId="4E2259EB" w:rsidR="00487F3A" w:rsidRDefault="00FE6D21" w:rsidP="00AD10C6">
      <w:pPr>
        <w:pStyle w:val="NoSpacing"/>
        <w:tabs>
          <w:tab w:val="left" w:pos="90"/>
        </w:tabs>
        <w:jc w:val="center"/>
      </w:pPr>
      <w:r>
        <w:rPr>
          <w:noProof/>
          <w:lang w:eastAsia="en-GB"/>
        </w:rPr>
        <w:drawing>
          <wp:inline distT="0" distB="0" distL="0" distR="0" wp14:anchorId="25AFE836" wp14:editId="686C2393">
            <wp:extent cx="695325" cy="81597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fan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6603" cy="817470"/>
                    </a:xfrm>
                    <a:prstGeom prst="rect">
                      <a:avLst/>
                    </a:prstGeom>
                  </pic:spPr>
                </pic:pic>
              </a:graphicData>
            </a:graphic>
          </wp:inline>
        </w:drawing>
      </w:r>
    </w:p>
    <w:p w14:paraId="1EAD85CF" w14:textId="77777777" w:rsidR="00FE6D21" w:rsidRPr="001B78B4" w:rsidRDefault="00FE6D21" w:rsidP="008B63C8">
      <w:pPr>
        <w:pStyle w:val="NoSpacing"/>
        <w:jc w:val="center"/>
        <w:rPr>
          <w:b/>
          <w:sz w:val="32"/>
          <w:szCs w:val="32"/>
        </w:rPr>
      </w:pPr>
      <w:r w:rsidRPr="00FE6D21">
        <w:rPr>
          <w:b/>
          <w:sz w:val="32"/>
          <w:szCs w:val="32"/>
        </w:rPr>
        <w:t>GREAT CORNARD PARISH COUNCIL</w:t>
      </w:r>
    </w:p>
    <w:p w14:paraId="01F31FC8" w14:textId="77777777" w:rsidR="00FE6D21" w:rsidRDefault="00FE6D21" w:rsidP="008B63C8">
      <w:pPr>
        <w:pStyle w:val="NoSpacing"/>
        <w:jc w:val="center"/>
        <w:rPr>
          <w:b/>
        </w:rPr>
      </w:pPr>
      <w:r>
        <w:t xml:space="preserve">Minutes of the Meeting of the </w:t>
      </w:r>
      <w:r>
        <w:rPr>
          <w:b/>
        </w:rPr>
        <w:t>DEVELOPMENT &amp; PLANNING COMMITTEE</w:t>
      </w:r>
    </w:p>
    <w:p w14:paraId="6716FD5E" w14:textId="79552F08" w:rsidR="00FE6D21" w:rsidRPr="0095569B" w:rsidRDefault="002F28D4" w:rsidP="008B63C8">
      <w:pPr>
        <w:pStyle w:val="NoSpacing"/>
        <w:jc w:val="center"/>
      </w:pPr>
      <w:r>
        <w:t>h</w:t>
      </w:r>
      <w:r w:rsidR="00FE6D21" w:rsidRPr="0095569B">
        <w:t xml:space="preserve">eld in The Stevenson Centre at </w:t>
      </w:r>
      <w:r w:rsidR="00B875C0">
        <w:t>7</w:t>
      </w:r>
      <w:r w:rsidR="006512BB">
        <w:t>:00</w:t>
      </w:r>
      <w:r w:rsidR="00B61795">
        <w:t>p</w:t>
      </w:r>
      <w:r w:rsidR="00FE6D21" w:rsidRPr="0095569B">
        <w:t xml:space="preserve">m on </w:t>
      </w:r>
      <w:r w:rsidR="00860B90">
        <w:t xml:space="preserve">Monday </w:t>
      </w:r>
      <w:r w:rsidR="00A33020">
        <w:t>24</w:t>
      </w:r>
      <w:r w:rsidR="00A33020" w:rsidRPr="00A33020">
        <w:rPr>
          <w:vertAlign w:val="superscript"/>
        </w:rPr>
        <w:t>th</w:t>
      </w:r>
      <w:r w:rsidR="00A33020">
        <w:t xml:space="preserve"> July</w:t>
      </w:r>
      <w:r w:rsidR="00CF1D37">
        <w:t xml:space="preserve"> 202</w:t>
      </w:r>
      <w:r w:rsidR="00345F27">
        <w:t>3</w:t>
      </w:r>
    </w:p>
    <w:p w14:paraId="410C940D" w14:textId="06FED57E" w:rsidR="004328E5" w:rsidRDefault="0059566F" w:rsidP="00F8727E">
      <w:pPr>
        <w:pStyle w:val="NoSpacing"/>
        <w:rPr>
          <w:b/>
          <w:bCs/>
        </w:rPr>
      </w:pPr>
      <w:r>
        <w:rPr>
          <w:b/>
          <w:bCs/>
        </w:rPr>
        <w:tab/>
      </w:r>
      <w:r>
        <w:rPr>
          <w:b/>
          <w:bCs/>
        </w:rPr>
        <w:tab/>
      </w:r>
      <w:bookmarkStart w:id="0" w:name="_Hlk514937172"/>
    </w:p>
    <w:p w14:paraId="549E4B6A" w14:textId="3D647D4D" w:rsidR="00B875C0" w:rsidRDefault="00F8727E" w:rsidP="00F8727E">
      <w:pPr>
        <w:pStyle w:val="NoSpacing"/>
        <w:rPr>
          <w:b/>
        </w:rPr>
      </w:pPr>
      <w:r w:rsidRPr="001F425E">
        <w:rPr>
          <w:b/>
          <w:bCs/>
        </w:rPr>
        <w:t xml:space="preserve">PRESENT </w:t>
      </w:r>
      <w:r w:rsidRPr="001F425E">
        <w:tab/>
        <w:t>Councillors</w:t>
      </w:r>
      <w:r w:rsidR="006E5854">
        <w:tab/>
      </w:r>
      <w:r w:rsidR="006E5854">
        <w:tab/>
      </w:r>
      <w:r w:rsidR="00C11F34">
        <w:t>Cllr Pamela White</w:t>
      </w:r>
      <w:r w:rsidR="0040642B">
        <w:t xml:space="preserve"> </w:t>
      </w:r>
      <w:r w:rsidR="00B875C0">
        <w:tab/>
      </w:r>
      <w:r w:rsidR="006E5854">
        <w:tab/>
      </w:r>
      <w:r w:rsidRPr="001F425E">
        <w:rPr>
          <w:b/>
        </w:rPr>
        <w:t>Chair</w:t>
      </w:r>
    </w:p>
    <w:p w14:paraId="29287A48" w14:textId="77777777" w:rsidR="00A33020" w:rsidRDefault="006E5854" w:rsidP="00A33020">
      <w:pPr>
        <w:pStyle w:val="NoSpacing"/>
        <w:rPr>
          <w:bCs/>
        </w:rPr>
      </w:pPr>
      <w:r>
        <w:rPr>
          <w:b/>
        </w:rPr>
        <w:tab/>
      </w:r>
      <w:r>
        <w:rPr>
          <w:b/>
        </w:rPr>
        <w:tab/>
      </w:r>
      <w:r>
        <w:rPr>
          <w:b/>
        </w:rPr>
        <w:tab/>
      </w:r>
      <w:r>
        <w:rPr>
          <w:b/>
        </w:rPr>
        <w:tab/>
      </w:r>
      <w:r w:rsidRPr="00C11F34">
        <w:rPr>
          <w:bCs/>
        </w:rPr>
        <w:tab/>
      </w:r>
    </w:p>
    <w:p w14:paraId="0C05029C" w14:textId="77777777" w:rsidR="002A7FB5" w:rsidRDefault="00C11F34" w:rsidP="00A33020">
      <w:pPr>
        <w:pStyle w:val="NoSpacing"/>
        <w:ind w:left="2880" w:firstLine="720"/>
        <w:rPr>
          <w:bCs/>
        </w:rPr>
      </w:pPr>
      <w:r w:rsidRPr="00C11F34">
        <w:rPr>
          <w:bCs/>
        </w:rPr>
        <w:t>Cllr Marjorie</w:t>
      </w:r>
      <w:r w:rsidR="006E5854" w:rsidRPr="00C11F34">
        <w:rPr>
          <w:bCs/>
        </w:rPr>
        <w:t xml:space="preserve"> B</w:t>
      </w:r>
      <w:r w:rsidR="006E5854" w:rsidRPr="006E5854">
        <w:rPr>
          <w:bCs/>
        </w:rPr>
        <w:t>ark</w:t>
      </w:r>
      <w:r w:rsidR="006E5854" w:rsidRPr="006E5854">
        <w:rPr>
          <w:bCs/>
        </w:rPr>
        <w:tab/>
      </w:r>
      <w:r w:rsidR="006E5854" w:rsidRPr="006E5854">
        <w:rPr>
          <w:bCs/>
        </w:rPr>
        <w:tab/>
      </w:r>
      <w:r w:rsidR="002A7FB5">
        <w:rPr>
          <w:bCs/>
        </w:rPr>
        <w:t>Cllr Tim Hurst</w:t>
      </w:r>
    </w:p>
    <w:p w14:paraId="15A7C37F" w14:textId="08C27A88" w:rsidR="00A66B85" w:rsidRDefault="00C11F34" w:rsidP="00A33020">
      <w:pPr>
        <w:pStyle w:val="NoSpacing"/>
        <w:ind w:left="2880" w:firstLine="720"/>
        <w:rPr>
          <w:bCs/>
        </w:rPr>
      </w:pPr>
      <w:r>
        <w:rPr>
          <w:bCs/>
        </w:rPr>
        <w:t xml:space="preserve">Cllr Melanie </w:t>
      </w:r>
      <w:r w:rsidR="00A66B85">
        <w:rPr>
          <w:bCs/>
        </w:rPr>
        <w:t>Keane</w:t>
      </w:r>
      <w:r>
        <w:rPr>
          <w:bCs/>
        </w:rPr>
        <w:tab/>
      </w:r>
      <w:r>
        <w:rPr>
          <w:bCs/>
        </w:rPr>
        <w:tab/>
        <w:t>Cllr Tom Keane</w:t>
      </w:r>
      <w:r>
        <w:rPr>
          <w:bCs/>
        </w:rPr>
        <w:tab/>
      </w:r>
      <w:r>
        <w:rPr>
          <w:bCs/>
        </w:rPr>
        <w:tab/>
      </w:r>
      <w:r w:rsidR="00A33020">
        <w:rPr>
          <w:bCs/>
        </w:rPr>
        <w:t>Cllr Stewart Sheridan</w:t>
      </w:r>
      <w:r w:rsidR="002A7FB5">
        <w:rPr>
          <w:bCs/>
        </w:rPr>
        <w:tab/>
      </w:r>
      <w:r>
        <w:rPr>
          <w:bCs/>
        </w:rPr>
        <w:t>Cllr Colin Wright</w:t>
      </w:r>
    </w:p>
    <w:p w14:paraId="385F2433" w14:textId="78970BEC" w:rsidR="006E5854" w:rsidRPr="006E5854" w:rsidRDefault="00345F27" w:rsidP="00345F27">
      <w:pPr>
        <w:pStyle w:val="NoSpacing"/>
        <w:ind w:left="2880" w:firstLine="720"/>
        <w:rPr>
          <w:bCs/>
        </w:rPr>
      </w:pPr>
      <w:r>
        <w:rPr>
          <w:bCs/>
        </w:rPr>
        <w:tab/>
      </w:r>
    </w:p>
    <w:p w14:paraId="1E3BEA62" w14:textId="4A9A7A4D" w:rsidR="006E5854" w:rsidRDefault="006E5854" w:rsidP="00F8727E">
      <w:pPr>
        <w:pStyle w:val="NoSpacing"/>
        <w:rPr>
          <w:b/>
        </w:rPr>
      </w:pPr>
    </w:p>
    <w:p w14:paraId="5E6B7ABE" w14:textId="77ECAFDF" w:rsidR="00860B90" w:rsidRDefault="00860B90" w:rsidP="006E5854">
      <w:r>
        <w:t xml:space="preserve">Council </w:t>
      </w:r>
      <w:r w:rsidR="002A7FB5">
        <w:t>Manager</w:t>
      </w:r>
      <w:r w:rsidR="002A7FB5">
        <w:tab/>
      </w:r>
      <w:r>
        <w:tab/>
      </w:r>
      <w:r w:rsidR="00C11F34">
        <w:tab/>
      </w:r>
      <w:r w:rsidR="00A33020">
        <w:t>Mrs N Tamlyn</w:t>
      </w:r>
    </w:p>
    <w:p w14:paraId="14E7B6FA" w14:textId="4D06C6FC" w:rsidR="00454263" w:rsidRDefault="00454263" w:rsidP="00C11F34">
      <w:r>
        <w:t>Council Administrator</w:t>
      </w:r>
      <w:r>
        <w:tab/>
      </w:r>
      <w:r w:rsidR="00C11F34">
        <w:tab/>
        <w:t xml:space="preserve">Miss </w:t>
      </w:r>
      <w:r w:rsidR="00A33020">
        <w:t>E Skuce</w:t>
      </w:r>
    </w:p>
    <w:p w14:paraId="401ED790" w14:textId="77777777" w:rsidR="00F645ED" w:rsidRDefault="00F645ED" w:rsidP="00F8727E">
      <w:pPr>
        <w:pStyle w:val="NoSpacing"/>
      </w:pPr>
    </w:p>
    <w:p w14:paraId="36712DF0" w14:textId="77777777" w:rsidR="00A33020" w:rsidRDefault="00A33020" w:rsidP="00F8727E">
      <w:pPr>
        <w:pStyle w:val="NoSpacing"/>
      </w:pPr>
    </w:p>
    <w:p w14:paraId="332DA6B7" w14:textId="468A3B05" w:rsidR="00F8727E" w:rsidRPr="00A81733" w:rsidRDefault="00F8727E" w:rsidP="003B74BF">
      <w:pPr>
        <w:pStyle w:val="NoSpacing"/>
        <w:ind w:left="142" w:hanging="142"/>
        <w:rPr>
          <w:b/>
          <w:bCs/>
          <w:u w:val="single"/>
        </w:rPr>
      </w:pPr>
      <w:r w:rsidRPr="001F425E">
        <w:rPr>
          <w:b/>
          <w:bCs/>
        </w:rPr>
        <w:t>1.</w:t>
      </w:r>
      <w:r>
        <w:rPr>
          <w:b/>
          <w:bCs/>
        </w:rPr>
        <w:t xml:space="preserve"> </w:t>
      </w:r>
      <w:r w:rsidRPr="001F425E">
        <w:rPr>
          <w:b/>
          <w:bCs/>
          <w:u w:val="single"/>
        </w:rPr>
        <w:t>APOLOGIES FOR ABSENCE</w:t>
      </w:r>
    </w:p>
    <w:p w14:paraId="79617CF0" w14:textId="77777777" w:rsidR="00F8727E" w:rsidRDefault="00F8727E" w:rsidP="00F8727E">
      <w:pPr>
        <w:pStyle w:val="NoSpacing"/>
        <w:ind w:left="284"/>
      </w:pPr>
    </w:p>
    <w:p w14:paraId="7F8478B4" w14:textId="68162050" w:rsidR="00E243AE" w:rsidRDefault="0089351F" w:rsidP="00CA06AF">
      <w:pPr>
        <w:jc w:val="both"/>
      </w:pPr>
      <w:r>
        <w:t>Apologies were received from C</w:t>
      </w:r>
      <w:r w:rsidR="00C11F34">
        <w:t xml:space="preserve">llrs Jane Brooker and </w:t>
      </w:r>
      <w:r w:rsidR="00A33020">
        <w:t>Kevin Graham</w:t>
      </w:r>
      <w:r w:rsidR="00C11F34">
        <w:t>.</w:t>
      </w:r>
    </w:p>
    <w:p w14:paraId="167BD99B" w14:textId="77777777" w:rsidR="00A33020" w:rsidRDefault="00A33020" w:rsidP="00CA06AF">
      <w:pPr>
        <w:jc w:val="both"/>
      </w:pPr>
    </w:p>
    <w:p w14:paraId="04D32CBD" w14:textId="3467FF4A" w:rsidR="0089351F" w:rsidRDefault="0089351F" w:rsidP="00CA06AF">
      <w:pPr>
        <w:jc w:val="both"/>
      </w:pPr>
    </w:p>
    <w:p w14:paraId="2ED7C14A" w14:textId="5F44D22B" w:rsidR="008A1537" w:rsidRPr="008A1537" w:rsidRDefault="008A1537" w:rsidP="009D1DA0">
      <w:pPr>
        <w:rPr>
          <w:b/>
          <w:bCs/>
        </w:rPr>
      </w:pPr>
      <w:r w:rsidRPr="008A1537">
        <w:rPr>
          <w:b/>
          <w:bCs/>
        </w:rPr>
        <w:t xml:space="preserve">2. </w:t>
      </w:r>
      <w:r w:rsidRPr="008A1537">
        <w:rPr>
          <w:b/>
          <w:bCs/>
          <w:u w:val="single"/>
        </w:rPr>
        <w:t>DECLARATIONS OF INTEREST AND REQUESTS FOR DISPENSATIONS</w:t>
      </w:r>
    </w:p>
    <w:p w14:paraId="6E3FA33F" w14:textId="72D2021F" w:rsidR="008A1537" w:rsidRPr="007E4D5F" w:rsidRDefault="008A1537" w:rsidP="009D1DA0"/>
    <w:p w14:paraId="31E7B267" w14:textId="49B72284" w:rsidR="007E4D5F" w:rsidRPr="00C11F34" w:rsidRDefault="00C11F34" w:rsidP="007E4D5F">
      <w:pPr>
        <w:jc w:val="both"/>
        <w:rPr>
          <w:b/>
          <w:bCs/>
        </w:rPr>
      </w:pPr>
      <w:r w:rsidRPr="00C11F34">
        <w:rPr>
          <w:b/>
          <w:bCs/>
        </w:rPr>
        <w:t>NONE</w:t>
      </w:r>
      <w:r>
        <w:rPr>
          <w:b/>
          <w:bCs/>
        </w:rPr>
        <w:t>.</w:t>
      </w:r>
    </w:p>
    <w:p w14:paraId="27ED605B" w14:textId="77777777" w:rsidR="00CC712E" w:rsidRDefault="00CC712E" w:rsidP="00CC712E">
      <w:pPr>
        <w:jc w:val="both"/>
        <w:rPr>
          <w:b/>
          <w:bCs/>
        </w:rPr>
      </w:pPr>
    </w:p>
    <w:p w14:paraId="45776031" w14:textId="09210F78" w:rsidR="00C169AE" w:rsidRPr="00CC712E" w:rsidRDefault="00CC712E" w:rsidP="00CC712E">
      <w:pPr>
        <w:jc w:val="both"/>
      </w:pPr>
      <w:r w:rsidRPr="00CC712E">
        <w:rPr>
          <w:b/>
          <w:bCs/>
        </w:rPr>
        <w:t xml:space="preserve">3. </w:t>
      </w:r>
      <w:r w:rsidR="00C169AE" w:rsidRPr="00C169AE">
        <w:rPr>
          <w:b/>
          <w:bCs/>
          <w:u w:val="single"/>
        </w:rPr>
        <w:t>DECLARATIONS OF GIFTS AND HOSPITALITY</w:t>
      </w:r>
    </w:p>
    <w:p w14:paraId="4439462A" w14:textId="64459D49" w:rsidR="00AC1919" w:rsidRDefault="00AC1919" w:rsidP="009D1DA0">
      <w:pPr>
        <w:rPr>
          <w:b/>
          <w:bCs/>
          <w:u w:val="single"/>
        </w:rPr>
      </w:pPr>
    </w:p>
    <w:p w14:paraId="5DAFE62A" w14:textId="47E03E7C" w:rsidR="00AC1919" w:rsidRPr="00AC1919" w:rsidRDefault="00AC1919" w:rsidP="009D1DA0">
      <w:pPr>
        <w:rPr>
          <w:b/>
          <w:bCs/>
        </w:rPr>
      </w:pPr>
      <w:r>
        <w:rPr>
          <w:b/>
          <w:bCs/>
        </w:rPr>
        <w:t>NONE.</w:t>
      </w:r>
    </w:p>
    <w:p w14:paraId="494F5EE0" w14:textId="77777777" w:rsidR="006506A6" w:rsidRDefault="006506A6" w:rsidP="009D1DA0"/>
    <w:bookmarkEnd w:id="0"/>
    <w:p w14:paraId="380BB233" w14:textId="3586FC8F" w:rsidR="00FE6D21" w:rsidRPr="00883F35" w:rsidRDefault="008E2075" w:rsidP="008B63C8">
      <w:pPr>
        <w:pStyle w:val="NoSpacing"/>
        <w:rPr>
          <w:b/>
          <w:u w:val="single"/>
        </w:rPr>
      </w:pPr>
      <w:r>
        <w:rPr>
          <w:b/>
        </w:rPr>
        <w:t>4</w:t>
      </w:r>
      <w:r w:rsidR="0011491B" w:rsidRPr="00883F35">
        <w:rPr>
          <w:b/>
        </w:rPr>
        <w:t xml:space="preserve">. </w:t>
      </w:r>
      <w:r w:rsidR="0033641E">
        <w:rPr>
          <w:b/>
          <w:u w:val="single"/>
        </w:rPr>
        <w:t>ITEMS BROUGHT FORWARD</w:t>
      </w:r>
      <w:r w:rsidR="006506A6">
        <w:rPr>
          <w:b/>
          <w:u w:val="single"/>
        </w:rPr>
        <w:t xml:space="preserve"> – FOR NOTING</w:t>
      </w:r>
    </w:p>
    <w:p w14:paraId="33C0296B" w14:textId="70F42AE5" w:rsidR="006506A6" w:rsidRDefault="00321779" w:rsidP="006506A6">
      <w:pPr>
        <w:pStyle w:val="NoSpacing"/>
        <w:rPr>
          <w:b/>
        </w:rPr>
      </w:pPr>
      <w:r>
        <w:rPr>
          <w:b/>
        </w:rPr>
        <w:t xml:space="preserve">    </w:t>
      </w:r>
    </w:p>
    <w:p w14:paraId="1612F5F4" w14:textId="0432BE72" w:rsidR="00940C98" w:rsidRDefault="006506A6" w:rsidP="00107D3F">
      <w:pPr>
        <w:pStyle w:val="NoSpacing"/>
        <w:jc w:val="both"/>
        <w:rPr>
          <w:bCs/>
        </w:rPr>
      </w:pPr>
      <w:r>
        <w:rPr>
          <w:bCs/>
        </w:rPr>
        <w:t>Members reviewed and</w:t>
      </w:r>
      <w:r w:rsidRPr="004D5886">
        <w:rPr>
          <w:b/>
        </w:rPr>
        <w:t xml:space="preserve"> </w:t>
      </w:r>
      <w:r w:rsidR="004D5886" w:rsidRPr="004D5886">
        <w:rPr>
          <w:b/>
        </w:rPr>
        <w:t>NOTED</w:t>
      </w:r>
      <w:r>
        <w:rPr>
          <w:bCs/>
        </w:rPr>
        <w:t xml:space="preserve"> the Items Brought Forward list.</w:t>
      </w:r>
    </w:p>
    <w:p w14:paraId="62482004" w14:textId="6FF70ADA" w:rsidR="002456CC" w:rsidRDefault="002456CC" w:rsidP="00823F43">
      <w:pPr>
        <w:pStyle w:val="NoSpacing"/>
      </w:pPr>
    </w:p>
    <w:p w14:paraId="74318085" w14:textId="17579C0B" w:rsidR="00582129" w:rsidRPr="00953186" w:rsidRDefault="00C76B25" w:rsidP="00C11F34">
      <w:pPr>
        <w:tabs>
          <w:tab w:val="left" w:pos="284"/>
        </w:tabs>
        <w:ind w:left="720" w:hanging="720"/>
        <w:rPr>
          <w:b/>
          <w:bCs/>
          <w:u w:val="single"/>
        </w:rPr>
      </w:pPr>
      <w:r w:rsidRPr="00582129">
        <w:rPr>
          <w:b/>
          <w:bCs/>
        </w:rPr>
        <w:t>5</w:t>
      </w:r>
      <w:r w:rsidR="00EF5708" w:rsidRPr="00582129">
        <w:rPr>
          <w:b/>
          <w:bCs/>
        </w:rPr>
        <w:t>.</w:t>
      </w:r>
      <w:r w:rsidR="00582129" w:rsidRPr="00582129">
        <w:rPr>
          <w:b/>
          <w:bCs/>
        </w:rPr>
        <w:tab/>
      </w:r>
      <w:r w:rsidR="00C11F34">
        <w:rPr>
          <w:b/>
          <w:bCs/>
          <w:u w:val="single"/>
        </w:rPr>
        <w:t>CORRESPONDENCE</w:t>
      </w:r>
    </w:p>
    <w:p w14:paraId="705B11A1" w14:textId="77777777" w:rsidR="0089351F" w:rsidRDefault="0089351F" w:rsidP="0089351F">
      <w:pPr>
        <w:tabs>
          <w:tab w:val="left" w:pos="284"/>
        </w:tabs>
        <w:jc w:val="both"/>
      </w:pPr>
    </w:p>
    <w:p w14:paraId="2D96A4A7" w14:textId="21232359" w:rsidR="00130E14" w:rsidRPr="00C11F34" w:rsidRDefault="00C11F34" w:rsidP="00C11F34">
      <w:pPr>
        <w:pStyle w:val="ListParagraph"/>
        <w:numPr>
          <w:ilvl w:val="0"/>
          <w:numId w:val="7"/>
        </w:numPr>
        <w:tabs>
          <w:tab w:val="left" w:pos="426"/>
        </w:tabs>
        <w:ind w:left="426" w:hanging="426"/>
        <w:jc w:val="both"/>
        <w:rPr>
          <w:b/>
          <w:bCs/>
        </w:rPr>
      </w:pPr>
      <w:r w:rsidRPr="00C11F34">
        <w:rPr>
          <w:b/>
          <w:bCs/>
        </w:rPr>
        <w:t xml:space="preserve">Local Resident: </w:t>
      </w:r>
      <w:r w:rsidR="00A33020">
        <w:rPr>
          <w:b/>
          <w:bCs/>
        </w:rPr>
        <w:t>Suggested location for a commemorative bench</w:t>
      </w:r>
    </w:p>
    <w:p w14:paraId="77E7F447" w14:textId="77777777" w:rsidR="00C11F34" w:rsidRDefault="00C11F34" w:rsidP="00C11F34">
      <w:pPr>
        <w:tabs>
          <w:tab w:val="left" w:pos="284"/>
        </w:tabs>
        <w:jc w:val="both"/>
      </w:pPr>
    </w:p>
    <w:p w14:paraId="54C60B47" w14:textId="543160F2" w:rsidR="00310177" w:rsidRDefault="00BF0538" w:rsidP="00C11F34">
      <w:pPr>
        <w:tabs>
          <w:tab w:val="left" w:pos="284"/>
        </w:tabs>
        <w:jc w:val="both"/>
      </w:pPr>
      <w:r>
        <w:t xml:space="preserve">Members reviewed correspondence from a local resident who had </w:t>
      </w:r>
      <w:r w:rsidR="00A33020">
        <w:t xml:space="preserve">suggested that the grass verge at the junction of Highbury Way and Pot Kiln Road would be a suitable location for a new memorial bench. </w:t>
      </w:r>
    </w:p>
    <w:p w14:paraId="782F8189" w14:textId="77777777" w:rsidR="00A33020" w:rsidRDefault="00A33020" w:rsidP="00C11F34">
      <w:pPr>
        <w:tabs>
          <w:tab w:val="left" w:pos="284"/>
        </w:tabs>
        <w:jc w:val="both"/>
      </w:pPr>
    </w:p>
    <w:p w14:paraId="5D962638" w14:textId="77777777" w:rsidR="00A33020" w:rsidRDefault="00A33020" w:rsidP="00C11F34">
      <w:pPr>
        <w:tabs>
          <w:tab w:val="left" w:pos="284"/>
        </w:tabs>
        <w:jc w:val="both"/>
      </w:pPr>
      <w:r>
        <w:t>The Council Manager advised that five preferred locations had already been identified and two benches purchased with one of those already installed at Kings Hill and the other due to be installed on Abbas Walk. Any further locations agreed would need to be added to the list for future consideration.</w:t>
      </w:r>
    </w:p>
    <w:p w14:paraId="47BD7B13" w14:textId="77777777" w:rsidR="00A33020" w:rsidRDefault="00A33020" w:rsidP="00C11F34">
      <w:pPr>
        <w:tabs>
          <w:tab w:val="left" w:pos="284"/>
        </w:tabs>
        <w:jc w:val="both"/>
      </w:pPr>
    </w:p>
    <w:p w14:paraId="7935438B" w14:textId="77777777" w:rsidR="00587548" w:rsidRDefault="00587548" w:rsidP="00C11F34">
      <w:pPr>
        <w:tabs>
          <w:tab w:val="left" w:pos="284"/>
        </w:tabs>
        <w:jc w:val="both"/>
      </w:pPr>
    </w:p>
    <w:p w14:paraId="749A1623" w14:textId="77777777" w:rsidR="00587548" w:rsidRDefault="00587548" w:rsidP="00C11F34">
      <w:pPr>
        <w:tabs>
          <w:tab w:val="left" w:pos="284"/>
        </w:tabs>
        <w:jc w:val="both"/>
      </w:pPr>
    </w:p>
    <w:p w14:paraId="53ABCEDF" w14:textId="77777777" w:rsidR="002A7FB5" w:rsidRDefault="002A7FB5" w:rsidP="00C11F34">
      <w:pPr>
        <w:tabs>
          <w:tab w:val="left" w:pos="284"/>
        </w:tabs>
        <w:jc w:val="both"/>
      </w:pPr>
    </w:p>
    <w:p w14:paraId="114F6F60" w14:textId="4E23EF9A" w:rsidR="00A33020" w:rsidRDefault="00A33020" w:rsidP="00C11F34">
      <w:pPr>
        <w:tabs>
          <w:tab w:val="left" w:pos="284"/>
        </w:tabs>
        <w:jc w:val="both"/>
      </w:pPr>
      <w:r>
        <w:t xml:space="preserve">It was </w:t>
      </w:r>
      <w:r w:rsidRPr="00A33020">
        <w:rPr>
          <w:b/>
          <w:bCs/>
        </w:rPr>
        <w:t>AGREED</w:t>
      </w:r>
      <w:r>
        <w:t xml:space="preserve"> to add this location to the list for future consideration and for the Council Manager to write to the resident accordingly.</w:t>
      </w:r>
      <w:r w:rsidR="005205AF">
        <w:t xml:space="preserve"> </w:t>
      </w:r>
    </w:p>
    <w:p w14:paraId="09AE2F08" w14:textId="7690CCFF" w:rsidR="00A33020" w:rsidRDefault="00A33020" w:rsidP="00C11F34">
      <w:pPr>
        <w:tabs>
          <w:tab w:val="left" w:pos="284"/>
        </w:tabs>
        <w:jc w:val="both"/>
      </w:pPr>
    </w:p>
    <w:p w14:paraId="2DA8581D" w14:textId="45F76F4F" w:rsidR="00394943" w:rsidRDefault="00953186" w:rsidP="00A66B85">
      <w:pPr>
        <w:tabs>
          <w:tab w:val="left" w:pos="284"/>
        </w:tabs>
        <w:ind w:left="284" w:hanging="284"/>
        <w:rPr>
          <w:b/>
          <w:bCs/>
        </w:rPr>
      </w:pPr>
      <w:r>
        <w:rPr>
          <w:b/>
          <w:bCs/>
        </w:rPr>
        <w:t>6.</w:t>
      </w:r>
      <w:r>
        <w:rPr>
          <w:b/>
          <w:bCs/>
        </w:rPr>
        <w:tab/>
      </w:r>
      <w:r w:rsidR="00587548">
        <w:rPr>
          <w:b/>
          <w:bCs/>
          <w:u w:val="single"/>
        </w:rPr>
        <w:t>TO CONSIDER REQUESTS FROM LOCAL RESIDENTS FOR TWO NEW LITTER BINS</w:t>
      </w:r>
    </w:p>
    <w:p w14:paraId="388EADED" w14:textId="77777777" w:rsidR="00A66B85" w:rsidRDefault="00A66B85" w:rsidP="00A66B85">
      <w:pPr>
        <w:tabs>
          <w:tab w:val="left" w:pos="284"/>
        </w:tabs>
        <w:ind w:left="284" w:hanging="284"/>
      </w:pPr>
    </w:p>
    <w:p w14:paraId="06110624" w14:textId="77777777" w:rsidR="00587548" w:rsidRPr="00587548" w:rsidRDefault="00587548" w:rsidP="00587548">
      <w:pPr>
        <w:jc w:val="both"/>
        <w:rPr>
          <w:b/>
          <w:bCs/>
        </w:rPr>
      </w:pPr>
      <w:r w:rsidRPr="00587548">
        <w:rPr>
          <w:b/>
          <w:bCs/>
        </w:rPr>
        <w:t>Cllr Tim Hurst arrived to the meeting at 7:06pm</w:t>
      </w:r>
    </w:p>
    <w:p w14:paraId="713E2E2A" w14:textId="77777777" w:rsidR="00587548" w:rsidRDefault="00587548" w:rsidP="00587548">
      <w:pPr>
        <w:jc w:val="both"/>
      </w:pPr>
    </w:p>
    <w:p w14:paraId="3F6CF316" w14:textId="0FA4C861" w:rsidR="00442A5C" w:rsidRDefault="00587548" w:rsidP="00442A5C">
      <w:pPr>
        <w:tabs>
          <w:tab w:val="left" w:pos="0"/>
        </w:tabs>
        <w:jc w:val="both"/>
      </w:pPr>
      <w:r>
        <w:t xml:space="preserve">Members considered requests from two residents for new litter bins to be installed; one at Highbury Way on the grass verge opposite the new bus shelter and one at </w:t>
      </w:r>
      <w:proofErr w:type="spellStart"/>
      <w:r>
        <w:t>Carsons</w:t>
      </w:r>
      <w:proofErr w:type="spellEnd"/>
      <w:r>
        <w:t xml:space="preserve"> Drive, on the grass verge near the junction with Lionel Hurst Close.</w:t>
      </w:r>
      <w:r w:rsidR="005205AF">
        <w:t xml:space="preserve"> Both locations had been confirmed by Babergh District Council as acceptable.</w:t>
      </w:r>
    </w:p>
    <w:p w14:paraId="2115BEFE" w14:textId="77777777" w:rsidR="00587548" w:rsidRDefault="00587548" w:rsidP="00442A5C">
      <w:pPr>
        <w:tabs>
          <w:tab w:val="left" w:pos="0"/>
        </w:tabs>
        <w:jc w:val="both"/>
      </w:pPr>
    </w:p>
    <w:p w14:paraId="7691BA6C" w14:textId="1B3BBBDE" w:rsidR="00587548" w:rsidRDefault="00587548" w:rsidP="00442A5C">
      <w:pPr>
        <w:tabs>
          <w:tab w:val="left" w:pos="0"/>
        </w:tabs>
        <w:jc w:val="both"/>
      </w:pPr>
      <w:r>
        <w:t xml:space="preserve">It was </w:t>
      </w:r>
      <w:r w:rsidRPr="00587548">
        <w:rPr>
          <w:b/>
          <w:bCs/>
        </w:rPr>
        <w:t>NOTED</w:t>
      </w:r>
      <w:r>
        <w:t xml:space="preserve"> that the cost of a new Community Litter Bin from Glasdon UK was £240.13 plus VAT and the cost of emptying a litter bin was currently £39.73 per annum.</w:t>
      </w:r>
    </w:p>
    <w:p w14:paraId="3F322EA4" w14:textId="77777777" w:rsidR="00587548" w:rsidRDefault="00587548" w:rsidP="00442A5C">
      <w:pPr>
        <w:tabs>
          <w:tab w:val="left" w:pos="0"/>
        </w:tabs>
        <w:jc w:val="both"/>
      </w:pPr>
    </w:p>
    <w:p w14:paraId="507CCA0F" w14:textId="217A416F" w:rsidR="00587548" w:rsidRDefault="00587548" w:rsidP="00442A5C">
      <w:pPr>
        <w:tabs>
          <w:tab w:val="left" w:pos="0"/>
        </w:tabs>
        <w:jc w:val="both"/>
      </w:pPr>
      <w:r>
        <w:t xml:space="preserve">Members agreed to </w:t>
      </w:r>
      <w:r w:rsidRPr="00587548">
        <w:rPr>
          <w:b/>
          <w:bCs/>
        </w:rPr>
        <w:t>RECOMMEND</w:t>
      </w:r>
      <w:r>
        <w:t xml:space="preserve"> to Full Council that it purchases two new Community Litter Bins from Glasdon at a cost of £480.26 plus VAT. Funds to come from the Recreation Budget.</w:t>
      </w:r>
    </w:p>
    <w:p w14:paraId="5DAFC300" w14:textId="77777777" w:rsidR="00587548" w:rsidRDefault="00587548" w:rsidP="00442A5C">
      <w:pPr>
        <w:tabs>
          <w:tab w:val="left" w:pos="0"/>
        </w:tabs>
        <w:jc w:val="both"/>
      </w:pPr>
    </w:p>
    <w:p w14:paraId="26FC2EA8" w14:textId="220C4A09" w:rsidR="00587548" w:rsidRDefault="00587548" w:rsidP="00442A5C">
      <w:pPr>
        <w:tabs>
          <w:tab w:val="left" w:pos="0"/>
        </w:tabs>
        <w:jc w:val="both"/>
      </w:pPr>
      <w:r>
        <w:t xml:space="preserve">Emptying costs </w:t>
      </w:r>
      <w:r w:rsidR="002A7FB5">
        <w:t>of £39.73 per bin, per annum to Babergh District Council t</w:t>
      </w:r>
      <w:r>
        <w:t xml:space="preserve">o come from the Litter and Dog Bin </w:t>
      </w:r>
      <w:r w:rsidR="002A7FB5">
        <w:t>Budget</w:t>
      </w:r>
      <w:r>
        <w:t>.</w:t>
      </w:r>
    </w:p>
    <w:p w14:paraId="5C7FB3CC" w14:textId="77777777" w:rsidR="00442A5C" w:rsidRDefault="00442A5C" w:rsidP="00442A5C">
      <w:pPr>
        <w:tabs>
          <w:tab w:val="left" w:pos="0"/>
        </w:tabs>
        <w:jc w:val="both"/>
      </w:pPr>
    </w:p>
    <w:p w14:paraId="4D4741A4" w14:textId="023BF052" w:rsidR="002F7F55" w:rsidRDefault="00953186" w:rsidP="0090101F">
      <w:pPr>
        <w:tabs>
          <w:tab w:val="left" w:pos="426"/>
        </w:tabs>
        <w:ind w:left="284" w:hanging="284"/>
        <w:rPr>
          <w:b/>
          <w:bCs/>
          <w:u w:val="single"/>
        </w:rPr>
      </w:pPr>
      <w:r>
        <w:rPr>
          <w:b/>
          <w:bCs/>
        </w:rPr>
        <w:t>7.</w:t>
      </w:r>
      <w:r>
        <w:rPr>
          <w:b/>
          <w:bCs/>
        </w:rPr>
        <w:tab/>
      </w:r>
      <w:r w:rsidR="00587548">
        <w:rPr>
          <w:b/>
          <w:bCs/>
          <w:u w:val="single"/>
        </w:rPr>
        <w:t xml:space="preserve">TO CONSIDER REQUESTS FROM LOCAL RESIDENTS </w:t>
      </w:r>
      <w:r w:rsidR="005205AF">
        <w:rPr>
          <w:b/>
          <w:bCs/>
          <w:u w:val="single"/>
        </w:rPr>
        <w:t>FOR TWO NEW DOG WASTE BINS</w:t>
      </w:r>
    </w:p>
    <w:p w14:paraId="6793FE1E" w14:textId="77777777" w:rsidR="00C11F34" w:rsidRDefault="00C11F34" w:rsidP="005205AF">
      <w:pPr>
        <w:tabs>
          <w:tab w:val="left" w:pos="284"/>
        </w:tabs>
        <w:ind w:left="284" w:hanging="284"/>
        <w:jc w:val="both"/>
      </w:pPr>
    </w:p>
    <w:p w14:paraId="1EC6ADAF" w14:textId="0CF9ACDC" w:rsidR="00442A5C" w:rsidRDefault="005205AF" w:rsidP="005205AF">
      <w:pPr>
        <w:jc w:val="both"/>
      </w:pPr>
      <w:r>
        <w:t>Members considered requests from two residents for new dog waste bins to be installed; one at Highbury Way, on the grass verge at the junction of Pot Kiln Road and one at Joes Road, on a nearby footpath which is yet to be identified by the resident.</w:t>
      </w:r>
    </w:p>
    <w:p w14:paraId="2E526708" w14:textId="77777777" w:rsidR="005205AF" w:rsidRDefault="005205AF" w:rsidP="005205AF">
      <w:pPr>
        <w:jc w:val="both"/>
      </w:pPr>
    </w:p>
    <w:p w14:paraId="136D84B1" w14:textId="1C7C6CE2" w:rsidR="005205AF" w:rsidRDefault="005205AF" w:rsidP="005205AF">
      <w:pPr>
        <w:jc w:val="both"/>
      </w:pPr>
      <w:r>
        <w:t xml:space="preserve">It was </w:t>
      </w:r>
      <w:r w:rsidRPr="005205AF">
        <w:rPr>
          <w:b/>
          <w:bCs/>
        </w:rPr>
        <w:t>NOTED</w:t>
      </w:r>
      <w:r>
        <w:t xml:space="preserve"> that the location on Highbury Way was also a suggested location for a commemorative bench discussed earlier in the meeting. Joes Road could not be fully considered as the resident was yet to respond with a more precise location.</w:t>
      </w:r>
    </w:p>
    <w:p w14:paraId="33340A9A" w14:textId="77777777" w:rsidR="005205AF" w:rsidRDefault="005205AF" w:rsidP="005205AF">
      <w:pPr>
        <w:jc w:val="both"/>
      </w:pPr>
    </w:p>
    <w:p w14:paraId="5EBE450E" w14:textId="74E879DD" w:rsidR="005205AF" w:rsidRDefault="005205AF" w:rsidP="005205AF">
      <w:pPr>
        <w:jc w:val="both"/>
      </w:pPr>
      <w:r>
        <w:t xml:space="preserve">It was </w:t>
      </w:r>
      <w:r w:rsidRPr="005205AF">
        <w:rPr>
          <w:b/>
          <w:bCs/>
        </w:rPr>
        <w:t>AGREED</w:t>
      </w:r>
      <w:r>
        <w:t xml:space="preserve"> to defer both requests to a later meeting. This would allow the Council Manager and Cllr White to visit </w:t>
      </w:r>
      <w:r w:rsidR="002A7FB5">
        <w:t xml:space="preserve">both Joes Road and Highbury way </w:t>
      </w:r>
      <w:r>
        <w:t>over the summer break and identify suitable location</w:t>
      </w:r>
      <w:r w:rsidR="002A7FB5">
        <w:t>s</w:t>
      </w:r>
      <w:r>
        <w:t>.</w:t>
      </w:r>
    </w:p>
    <w:p w14:paraId="5817B819" w14:textId="77777777" w:rsidR="005205AF" w:rsidRDefault="005205AF" w:rsidP="005205AF">
      <w:pPr>
        <w:jc w:val="both"/>
      </w:pPr>
    </w:p>
    <w:p w14:paraId="0B5962EE" w14:textId="77777777" w:rsidR="005205AF" w:rsidRDefault="00C11F34" w:rsidP="0090101F">
      <w:pPr>
        <w:tabs>
          <w:tab w:val="left" w:pos="426"/>
        </w:tabs>
        <w:ind w:left="284" w:hanging="284"/>
        <w:rPr>
          <w:b/>
          <w:bCs/>
          <w:u w:val="single"/>
        </w:rPr>
      </w:pPr>
      <w:r w:rsidRPr="00C11F34">
        <w:rPr>
          <w:b/>
          <w:bCs/>
        </w:rPr>
        <w:t>8.</w:t>
      </w:r>
      <w:r w:rsidRPr="00C11F34">
        <w:rPr>
          <w:b/>
          <w:bCs/>
        </w:rPr>
        <w:tab/>
      </w:r>
      <w:r w:rsidR="005205AF">
        <w:rPr>
          <w:b/>
          <w:bCs/>
          <w:u w:val="single"/>
        </w:rPr>
        <w:t>TO RECEIVE A REPORT ON THE CONDITION OF THE GRIT BINS IN THE VILLAGE</w:t>
      </w:r>
    </w:p>
    <w:p w14:paraId="2E7A3F77" w14:textId="77777777" w:rsidR="005205AF" w:rsidRDefault="005205AF" w:rsidP="003B74BF">
      <w:pPr>
        <w:tabs>
          <w:tab w:val="left" w:pos="284"/>
        </w:tabs>
        <w:ind w:left="284" w:hanging="284"/>
        <w:rPr>
          <w:b/>
          <w:bCs/>
          <w:u w:val="single"/>
        </w:rPr>
      </w:pPr>
    </w:p>
    <w:p w14:paraId="1B7807BF" w14:textId="5D458676" w:rsidR="00C11F34" w:rsidRDefault="00043C6E" w:rsidP="00043C6E">
      <w:pPr>
        <w:tabs>
          <w:tab w:val="left" w:pos="0"/>
        </w:tabs>
        <w:jc w:val="both"/>
        <w:rPr>
          <w:b/>
          <w:bCs/>
          <w:u w:val="single"/>
        </w:rPr>
      </w:pPr>
      <w:r>
        <w:t xml:space="preserve">Members considered a Grit Bin Audit </w:t>
      </w:r>
      <w:r w:rsidRPr="00043C6E">
        <w:rPr>
          <w:b/>
          <w:bCs/>
        </w:rPr>
        <w:t xml:space="preserve">(see Appendix A) </w:t>
      </w:r>
      <w:r>
        <w:t xml:space="preserve">which showed the locations and condition of each grit bin in the village. </w:t>
      </w:r>
      <w:r w:rsidR="005704EC">
        <w:t>The Council Manager explained tha</w:t>
      </w:r>
      <w:r>
        <w:t xml:space="preserve">t the Parish Council is responsible for purchasing the grit bins </w:t>
      </w:r>
      <w:r w:rsidR="005704EC">
        <w:t>and</w:t>
      </w:r>
      <w:r>
        <w:t xml:space="preserve"> Suffolk County Council provide</w:t>
      </w:r>
      <w:r w:rsidR="005704EC">
        <w:t>s</w:t>
      </w:r>
      <w:r>
        <w:t xml:space="preserve"> the sand/salt for gritting.</w:t>
      </w:r>
    </w:p>
    <w:p w14:paraId="3E7689F3" w14:textId="77777777" w:rsidR="00C11F34" w:rsidRDefault="00C11F34" w:rsidP="00043C6E">
      <w:pPr>
        <w:tabs>
          <w:tab w:val="left" w:pos="0"/>
        </w:tabs>
        <w:jc w:val="both"/>
      </w:pPr>
    </w:p>
    <w:p w14:paraId="11DB0ED9" w14:textId="2DC33F3E" w:rsidR="00C11F34" w:rsidRDefault="00043C6E" w:rsidP="005704EC">
      <w:pPr>
        <w:tabs>
          <w:tab w:val="left" w:pos="142"/>
        </w:tabs>
        <w:jc w:val="both"/>
      </w:pPr>
      <w:r>
        <w:t xml:space="preserve">The </w:t>
      </w:r>
      <w:r w:rsidR="005704EC">
        <w:t>A</w:t>
      </w:r>
      <w:r>
        <w:t>udit showed that two of the grit bins were broken and needed replacing</w:t>
      </w:r>
      <w:r w:rsidR="005704EC">
        <w:t>; o</w:t>
      </w:r>
      <w:r>
        <w:t xml:space="preserve">ne at Prospect Hill and one at the top of Canhams Road. </w:t>
      </w:r>
      <w:r w:rsidR="005704EC">
        <w:t xml:space="preserve">It was </w:t>
      </w:r>
      <w:r w:rsidR="005704EC" w:rsidRPr="005704EC">
        <w:rPr>
          <w:b/>
          <w:bCs/>
        </w:rPr>
        <w:t>NOTED</w:t>
      </w:r>
      <w:r w:rsidR="005704EC">
        <w:t xml:space="preserve"> that t</w:t>
      </w:r>
      <w:r>
        <w:t>he cost of a new grit bin was approximately £100 plus VAT and any relevant delivery. Funds would come from the Recreation Budget.</w:t>
      </w:r>
    </w:p>
    <w:p w14:paraId="54768614" w14:textId="77777777" w:rsidR="00043C6E" w:rsidRDefault="00043C6E" w:rsidP="005704EC">
      <w:pPr>
        <w:tabs>
          <w:tab w:val="left" w:pos="142"/>
        </w:tabs>
        <w:jc w:val="both"/>
      </w:pPr>
    </w:p>
    <w:p w14:paraId="389AA2ED" w14:textId="77777777" w:rsidR="00972DE0" w:rsidRDefault="00972DE0" w:rsidP="005704EC">
      <w:pPr>
        <w:tabs>
          <w:tab w:val="left" w:pos="142"/>
        </w:tabs>
        <w:jc w:val="both"/>
      </w:pPr>
    </w:p>
    <w:p w14:paraId="1702DD1A" w14:textId="4D1A22DA" w:rsidR="00043C6E" w:rsidRDefault="00043C6E" w:rsidP="005704EC">
      <w:pPr>
        <w:tabs>
          <w:tab w:val="left" w:pos="142"/>
        </w:tabs>
        <w:jc w:val="both"/>
      </w:pPr>
      <w:r>
        <w:t xml:space="preserve">The </w:t>
      </w:r>
      <w:r w:rsidR="005704EC">
        <w:t>A</w:t>
      </w:r>
      <w:r>
        <w:t>udit also informed that two requests for grit bins had been received</w:t>
      </w:r>
      <w:r w:rsidR="005704EC">
        <w:t>; o</w:t>
      </w:r>
      <w:r>
        <w:t xml:space="preserve">ne for Joes Road </w:t>
      </w:r>
      <w:r w:rsidR="005704EC">
        <w:t xml:space="preserve">which </w:t>
      </w:r>
      <w:r>
        <w:t>had been refused by Suffolk County Council as the location was on a Priority 2 gritting route</w:t>
      </w:r>
      <w:r w:rsidR="002A7FB5">
        <w:t xml:space="preserve"> and</w:t>
      </w:r>
      <w:r>
        <w:t xml:space="preserve"> </w:t>
      </w:r>
      <w:r w:rsidR="002A7FB5">
        <w:t>on</w:t>
      </w:r>
      <w:r>
        <w:t xml:space="preserve"> Abbas Walk but the resident was yet to confirm a more precise location.</w:t>
      </w:r>
    </w:p>
    <w:p w14:paraId="4EEAE42E" w14:textId="77777777" w:rsidR="00043C6E" w:rsidRDefault="00043C6E" w:rsidP="005704EC">
      <w:pPr>
        <w:tabs>
          <w:tab w:val="left" w:pos="142"/>
        </w:tabs>
        <w:jc w:val="both"/>
      </w:pPr>
    </w:p>
    <w:p w14:paraId="714A130A" w14:textId="77777777" w:rsidR="002A7FB5" w:rsidRDefault="00043C6E" w:rsidP="005704EC">
      <w:pPr>
        <w:tabs>
          <w:tab w:val="left" w:pos="142"/>
        </w:tabs>
        <w:jc w:val="both"/>
      </w:pPr>
      <w:r>
        <w:t xml:space="preserve">Members agreed </w:t>
      </w:r>
      <w:r w:rsidR="005704EC">
        <w:t xml:space="preserve">with the Audit’s recommendation and agreed to </w:t>
      </w:r>
      <w:r w:rsidR="005704EC" w:rsidRPr="005704EC">
        <w:rPr>
          <w:b/>
          <w:bCs/>
        </w:rPr>
        <w:t>RECOMMEND</w:t>
      </w:r>
      <w:r w:rsidR="005704EC">
        <w:t xml:space="preserve"> to Full Council that it purchases two replacement grit bins for Prospect Hill and Canhams Road at an approximate cost of £200 plus VAT and delivery.</w:t>
      </w:r>
    </w:p>
    <w:p w14:paraId="647588C4" w14:textId="77777777" w:rsidR="002A7FB5" w:rsidRDefault="002A7FB5" w:rsidP="005704EC">
      <w:pPr>
        <w:tabs>
          <w:tab w:val="left" w:pos="142"/>
        </w:tabs>
        <w:jc w:val="both"/>
      </w:pPr>
    </w:p>
    <w:p w14:paraId="5BFB2020" w14:textId="7A2FB079" w:rsidR="00043C6E" w:rsidRDefault="005704EC" w:rsidP="005704EC">
      <w:pPr>
        <w:tabs>
          <w:tab w:val="left" w:pos="142"/>
        </w:tabs>
        <w:jc w:val="both"/>
      </w:pPr>
      <w:r>
        <w:t>In addition</w:t>
      </w:r>
      <w:r w:rsidR="002A7FB5">
        <w:t xml:space="preserve"> it was agreed to </w:t>
      </w:r>
      <w:r w:rsidR="002A7FB5" w:rsidRPr="002A7FB5">
        <w:rPr>
          <w:b/>
          <w:bCs/>
        </w:rPr>
        <w:t>RECOMMEND</w:t>
      </w:r>
      <w:r w:rsidR="002A7FB5">
        <w:t xml:space="preserve"> to Full Council that it purchases a further grit bin for Abbas Walk once </w:t>
      </w:r>
      <w:r>
        <w:t xml:space="preserve">the Council Manager </w:t>
      </w:r>
      <w:r w:rsidR="002A7FB5">
        <w:t>had been able to confirm a more precise location with the resident.</w:t>
      </w:r>
    </w:p>
    <w:p w14:paraId="0E1200D0" w14:textId="77777777" w:rsidR="00043C6E" w:rsidRPr="003B74BF" w:rsidRDefault="00043C6E" w:rsidP="003B6EDA">
      <w:pPr>
        <w:tabs>
          <w:tab w:val="left" w:pos="284"/>
        </w:tabs>
        <w:ind w:left="284" w:hanging="284"/>
      </w:pPr>
    </w:p>
    <w:p w14:paraId="637A23BA" w14:textId="109FBD26" w:rsidR="00C11F34" w:rsidRDefault="00C11F34" w:rsidP="0090101F">
      <w:pPr>
        <w:tabs>
          <w:tab w:val="left" w:pos="567"/>
        </w:tabs>
        <w:ind w:left="426" w:hanging="426"/>
        <w:rPr>
          <w:b/>
          <w:bCs/>
          <w:u w:val="single"/>
        </w:rPr>
      </w:pPr>
      <w:r w:rsidRPr="00C11F34">
        <w:rPr>
          <w:b/>
          <w:bCs/>
        </w:rPr>
        <w:t>9.</w:t>
      </w:r>
      <w:r w:rsidRPr="00C11F34">
        <w:rPr>
          <w:b/>
          <w:bCs/>
        </w:rPr>
        <w:tab/>
      </w:r>
      <w:r w:rsidR="00CF520A">
        <w:rPr>
          <w:b/>
          <w:bCs/>
          <w:u w:val="single"/>
        </w:rPr>
        <w:t>SUFFOLK ROAD SAFE: AUTOMATIC NUMBER PLATE RECOGNITION (ANPR) PROJECT</w:t>
      </w:r>
    </w:p>
    <w:p w14:paraId="6773D565" w14:textId="77777777" w:rsidR="00C11F34" w:rsidRDefault="00C11F34" w:rsidP="00CF520A">
      <w:pPr>
        <w:rPr>
          <w:b/>
          <w:bCs/>
          <w:shd w:val="clear" w:color="auto" w:fill="FFFFFF"/>
        </w:rPr>
      </w:pPr>
    </w:p>
    <w:p w14:paraId="5BF1031A" w14:textId="6244F077" w:rsidR="00CF520A" w:rsidRDefault="00CF520A" w:rsidP="00CF520A">
      <w:pPr>
        <w:jc w:val="both"/>
        <w:rPr>
          <w:shd w:val="clear" w:color="auto" w:fill="FFFFFF"/>
        </w:rPr>
      </w:pPr>
      <w:r>
        <w:rPr>
          <w:shd w:val="clear" w:color="auto" w:fill="FFFFFF"/>
        </w:rPr>
        <w:t xml:space="preserve">The Council Manager informed Members that Suffolk County Council, in partnership with the Police and Crime Commissioner and the Constabulary (the Suffolk </w:t>
      </w:r>
      <w:proofErr w:type="spellStart"/>
      <w:r>
        <w:rPr>
          <w:shd w:val="clear" w:color="auto" w:fill="FFFFFF"/>
        </w:rPr>
        <w:t>Roadsafe</w:t>
      </w:r>
      <w:proofErr w:type="spellEnd"/>
      <w:r>
        <w:rPr>
          <w:shd w:val="clear" w:color="auto" w:fill="FFFFFF"/>
        </w:rPr>
        <w:t xml:space="preserve"> Partnership), were trialling the use of ANPR cameras to tackle speeding hot spots across the County. The Parish Council could apply to be part of the scheme, using the existing SID locations throughout the village.</w:t>
      </w:r>
    </w:p>
    <w:p w14:paraId="392E97BE" w14:textId="77777777" w:rsidR="00CF520A" w:rsidRDefault="00CF520A" w:rsidP="00CF520A">
      <w:pPr>
        <w:jc w:val="both"/>
        <w:rPr>
          <w:shd w:val="clear" w:color="auto" w:fill="FFFFFF"/>
        </w:rPr>
      </w:pPr>
    </w:p>
    <w:p w14:paraId="74449786" w14:textId="09F2D288" w:rsidR="00CF520A" w:rsidRDefault="00CF520A" w:rsidP="00CF520A">
      <w:pPr>
        <w:jc w:val="both"/>
        <w:rPr>
          <w:shd w:val="clear" w:color="auto" w:fill="FFFFFF"/>
        </w:rPr>
      </w:pPr>
      <w:r>
        <w:rPr>
          <w:shd w:val="clear" w:color="auto" w:fill="FFFFFF"/>
        </w:rPr>
        <w:t xml:space="preserve">A Member asked whether, whilst the ANPR cameras were in situ, the Parish Council’s SID unit would operate </w:t>
      </w:r>
      <w:r w:rsidR="0090101F">
        <w:rPr>
          <w:shd w:val="clear" w:color="auto" w:fill="FFFFFF"/>
        </w:rPr>
        <w:t xml:space="preserve">as usual </w:t>
      </w:r>
      <w:r>
        <w:rPr>
          <w:shd w:val="clear" w:color="auto" w:fill="FFFFFF"/>
        </w:rPr>
        <w:t>and whether</w:t>
      </w:r>
      <w:r w:rsidR="0090101F">
        <w:rPr>
          <w:shd w:val="clear" w:color="auto" w:fill="FFFFFF"/>
        </w:rPr>
        <w:t xml:space="preserve"> the</w:t>
      </w:r>
      <w:r>
        <w:rPr>
          <w:shd w:val="clear" w:color="auto" w:fill="FFFFFF"/>
        </w:rPr>
        <w:t xml:space="preserve"> data was still collected in the same way. It was </w:t>
      </w:r>
      <w:r w:rsidRPr="0090101F">
        <w:rPr>
          <w:b/>
          <w:bCs/>
          <w:shd w:val="clear" w:color="auto" w:fill="FFFFFF"/>
        </w:rPr>
        <w:t>AGREED</w:t>
      </w:r>
      <w:r>
        <w:rPr>
          <w:shd w:val="clear" w:color="auto" w:fill="FFFFFF"/>
        </w:rPr>
        <w:t xml:space="preserve"> for the Council Manager to contact Suffolk County Council and clarify the matter.</w:t>
      </w:r>
    </w:p>
    <w:p w14:paraId="51BAA752" w14:textId="77777777" w:rsidR="00CF520A" w:rsidRDefault="00CF520A" w:rsidP="00CF520A">
      <w:pPr>
        <w:jc w:val="both"/>
        <w:rPr>
          <w:shd w:val="clear" w:color="auto" w:fill="FFFFFF"/>
        </w:rPr>
      </w:pPr>
    </w:p>
    <w:p w14:paraId="428CCE6D" w14:textId="2E858573" w:rsidR="00CF520A" w:rsidRDefault="0090101F" w:rsidP="00CF520A">
      <w:pPr>
        <w:jc w:val="both"/>
        <w:rPr>
          <w:shd w:val="clear" w:color="auto" w:fill="FFFFFF"/>
        </w:rPr>
      </w:pPr>
      <w:r>
        <w:rPr>
          <w:shd w:val="clear" w:color="auto" w:fill="FFFFFF"/>
        </w:rPr>
        <w:t>Members</w:t>
      </w:r>
      <w:r w:rsidR="00CF520A">
        <w:rPr>
          <w:shd w:val="clear" w:color="auto" w:fill="FFFFFF"/>
        </w:rPr>
        <w:t xml:space="preserve"> </w:t>
      </w:r>
      <w:r w:rsidR="00CF520A" w:rsidRPr="0090101F">
        <w:rPr>
          <w:b/>
          <w:bCs/>
          <w:shd w:val="clear" w:color="auto" w:fill="FFFFFF"/>
        </w:rPr>
        <w:t xml:space="preserve">AGREED </w:t>
      </w:r>
      <w:r w:rsidR="00CF520A">
        <w:rPr>
          <w:shd w:val="clear" w:color="auto" w:fill="FFFFFF"/>
        </w:rPr>
        <w:t xml:space="preserve">for the Council Manager to submit applications to SCC for an ANPR camera to be used in Great Cornard on existing SID poles at Canhams Road, Bures Road and </w:t>
      </w:r>
      <w:r>
        <w:rPr>
          <w:shd w:val="clear" w:color="auto" w:fill="FFFFFF"/>
        </w:rPr>
        <w:t>Poplar  Road.</w:t>
      </w:r>
    </w:p>
    <w:p w14:paraId="3F25A4DE" w14:textId="77777777" w:rsidR="0090101F" w:rsidRDefault="0090101F" w:rsidP="00CF520A">
      <w:pPr>
        <w:jc w:val="both"/>
        <w:rPr>
          <w:shd w:val="clear" w:color="auto" w:fill="FFFFFF"/>
        </w:rPr>
      </w:pPr>
    </w:p>
    <w:p w14:paraId="0C8C0761" w14:textId="4A2ACFAC" w:rsidR="0090101F" w:rsidRDefault="0090101F" w:rsidP="0090101F">
      <w:pPr>
        <w:ind w:left="426" w:hanging="426"/>
        <w:jc w:val="both"/>
        <w:rPr>
          <w:b/>
          <w:bCs/>
          <w:shd w:val="clear" w:color="auto" w:fill="FFFFFF"/>
        </w:rPr>
      </w:pPr>
      <w:r>
        <w:rPr>
          <w:b/>
          <w:bCs/>
          <w:shd w:val="clear" w:color="auto" w:fill="FFFFFF"/>
        </w:rPr>
        <w:t xml:space="preserve">10. </w:t>
      </w:r>
      <w:r w:rsidRPr="0090101F">
        <w:rPr>
          <w:b/>
          <w:bCs/>
          <w:u w:val="single"/>
          <w:shd w:val="clear" w:color="auto" w:fill="FFFFFF"/>
        </w:rPr>
        <w:t>TO RECEIVE AN UPDATE ON THE BEESTON’S NO.91 BUS SERVICE – SATURDAY CANCELLATION</w:t>
      </w:r>
    </w:p>
    <w:p w14:paraId="7B62280C" w14:textId="77777777" w:rsidR="0090101F" w:rsidRPr="0090101F" w:rsidRDefault="0090101F" w:rsidP="00CF520A">
      <w:pPr>
        <w:jc w:val="both"/>
        <w:rPr>
          <w:shd w:val="clear" w:color="auto" w:fill="FFFFFF"/>
        </w:rPr>
      </w:pPr>
    </w:p>
    <w:p w14:paraId="4D9E1583" w14:textId="63F1BA99" w:rsidR="0090101F" w:rsidRDefault="0090101F" w:rsidP="00CF520A">
      <w:pPr>
        <w:jc w:val="both"/>
        <w:rPr>
          <w:shd w:val="clear" w:color="auto" w:fill="FFFFFF"/>
        </w:rPr>
      </w:pPr>
      <w:r w:rsidRPr="0090101F">
        <w:rPr>
          <w:shd w:val="clear" w:color="auto" w:fill="FFFFFF"/>
        </w:rPr>
        <w:t xml:space="preserve">Members </w:t>
      </w:r>
      <w:r w:rsidRPr="0090101F">
        <w:rPr>
          <w:b/>
          <w:bCs/>
          <w:shd w:val="clear" w:color="auto" w:fill="FFFFFF"/>
        </w:rPr>
        <w:t>NOTED</w:t>
      </w:r>
      <w:r w:rsidRPr="0090101F">
        <w:rPr>
          <w:shd w:val="clear" w:color="auto" w:fill="FFFFFF"/>
        </w:rPr>
        <w:t xml:space="preserve"> that </w:t>
      </w:r>
      <w:r>
        <w:rPr>
          <w:shd w:val="clear" w:color="auto" w:fill="FFFFFF"/>
        </w:rPr>
        <w:t>due to the County Council providing part-subsidy, the decision to cancel the no. 91 service between Sudbury and Hadleigh on a Saturday, had been reversed.</w:t>
      </w:r>
    </w:p>
    <w:p w14:paraId="00C55C3B" w14:textId="77777777" w:rsidR="0090101F" w:rsidRDefault="0090101F" w:rsidP="00CF520A">
      <w:pPr>
        <w:jc w:val="both"/>
        <w:rPr>
          <w:shd w:val="clear" w:color="auto" w:fill="FFFFFF"/>
        </w:rPr>
      </w:pPr>
    </w:p>
    <w:p w14:paraId="18D31526" w14:textId="1524039F" w:rsidR="0090101F" w:rsidRPr="0090101F" w:rsidRDefault="0090101F" w:rsidP="00CF520A">
      <w:pPr>
        <w:jc w:val="both"/>
        <w:rPr>
          <w:b/>
          <w:bCs/>
          <w:u w:val="single"/>
          <w:shd w:val="clear" w:color="auto" w:fill="FFFFFF"/>
        </w:rPr>
      </w:pPr>
      <w:r w:rsidRPr="0090101F">
        <w:rPr>
          <w:b/>
          <w:bCs/>
          <w:shd w:val="clear" w:color="auto" w:fill="FFFFFF"/>
        </w:rPr>
        <w:t xml:space="preserve">11. </w:t>
      </w:r>
      <w:r w:rsidRPr="0090101F">
        <w:rPr>
          <w:b/>
          <w:bCs/>
          <w:u w:val="single"/>
          <w:shd w:val="clear" w:color="auto" w:fill="FFFFFF"/>
        </w:rPr>
        <w:t>TO CONSIDER NEW PLANNING APPLICATIONS</w:t>
      </w:r>
    </w:p>
    <w:p w14:paraId="4F1C04C1" w14:textId="77777777" w:rsidR="0090101F" w:rsidRDefault="0090101F" w:rsidP="00CF520A">
      <w:pPr>
        <w:jc w:val="both"/>
        <w:rPr>
          <w:shd w:val="clear" w:color="auto" w:fill="FFFFFF"/>
        </w:rPr>
      </w:pPr>
    </w:p>
    <w:p w14:paraId="2743BA83" w14:textId="77777777" w:rsidR="0090101F" w:rsidRPr="0090101F" w:rsidRDefault="0090101F" w:rsidP="009F4D97">
      <w:pPr>
        <w:numPr>
          <w:ilvl w:val="0"/>
          <w:numId w:val="10"/>
        </w:numPr>
        <w:ind w:hanging="720"/>
        <w:jc w:val="both"/>
        <w:rPr>
          <w:b/>
          <w:shd w:val="clear" w:color="auto" w:fill="FFFFFF"/>
        </w:rPr>
      </w:pPr>
      <w:r w:rsidRPr="0090101F">
        <w:rPr>
          <w:b/>
          <w:shd w:val="clear" w:color="auto" w:fill="FFFFFF"/>
        </w:rPr>
        <w:t>DC/23/03233 – 24 Jacobs Close, Great Cornard</w:t>
      </w:r>
    </w:p>
    <w:p w14:paraId="6C56F2AD" w14:textId="77777777" w:rsidR="0090101F" w:rsidRDefault="0090101F" w:rsidP="009F4D97">
      <w:pPr>
        <w:jc w:val="both"/>
        <w:rPr>
          <w:bCs/>
          <w:shd w:val="clear" w:color="auto" w:fill="FFFFFF"/>
        </w:rPr>
      </w:pPr>
      <w:r w:rsidRPr="0090101F">
        <w:rPr>
          <w:bCs/>
          <w:shd w:val="clear" w:color="auto" w:fill="FFFFFF"/>
        </w:rPr>
        <w:t>Application for works to a tree protected by TPO BT382(T1) – Reduce 1 no. Ash (T1) by 30%</w:t>
      </w:r>
    </w:p>
    <w:p w14:paraId="3CE31F79" w14:textId="77777777" w:rsidR="0090101F" w:rsidRDefault="0090101F" w:rsidP="009F4D97">
      <w:pPr>
        <w:jc w:val="both"/>
        <w:rPr>
          <w:bCs/>
          <w:shd w:val="clear" w:color="auto" w:fill="FFFFFF"/>
        </w:rPr>
      </w:pPr>
    </w:p>
    <w:p w14:paraId="2BC26B56" w14:textId="2D79AB7A" w:rsidR="0090101F" w:rsidRPr="0090101F" w:rsidRDefault="0090101F" w:rsidP="009F4D97">
      <w:pPr>
        <w:jc w:val="both"/>
        <w:rPr>
          <w:b/>
          <w:shd w:val="clear" w:color="auto" w:fill="FFFFFF"/>
        </w:rPr>
      </w:pPr>
      <w:r>
        <w:rPr>
          <w:bCs/>
          <w:shd w:val="clear" w:color="auto" w:fill="FFFFFF"/>
        </w:rPr>
        <w:t xml:space="preserve">Recommended - </w:t>
      </w:r>
      <w:r w:rsidRPr="0090101F">
        <w:rPr>
          <w:b/>
          <w:shd w:val="clear" w:color="auto" w:fill="FFFFFF"/>
        </w:rPr>
        <w:t>APPROVAL</w:t>
      </w:r>
    </w:p>
    <w:p w14:paraId="2D5D7FCC" w14:textId="77777777" w:rsidR="0090101F" w:rsidRDefault="0090101F" w:rsidP="00852144">
      <w:pPr>
        <w:jc w:val="right"/>
        <w:rPr>
          <w:b/>
          <w:bCs/>
          <w:shd w:val="clear" w:color="auto" w:fill="FFFFFF"/>
        </w:rPr>
      </w:pPr>
    </w:p>
    <w:p w14:paraId="23237D65" w14:textId="77777777" w:rsidR="00972DE0" w:rsidRDefault="00972DE0" w:rsidP="00852144">
      <w:pPr>
        <w:jc w:val="right"/>
        <w:rPr>
          <w:b/>
          <w:bCs/>
          <w:shd w:val="clear" w:color="auto" w:fill="FFFFFF"/>
        </w:rPr>
      </w:pPr>
    </w:p>
    <w:p w14:paraId="26A67D6E" w14:textId="77777777" w:rsidR="00972DE0" w:rsidRDefault="00972DE0" w:rsidP="00852144">
      <w:pPr>
        <w:jc w:val="right"/>
        <w:rPr>
          <w:b/>
          <w:bCs/>
          <w:shd w:val="clear" w:color="auto" w:fill="FFFFFF"/>
        </w:rPr>
      </w:pPr>
    </w:p>
    <w:p w14:paraId="76E49A3F" w14:textId="77777777" w:rsidR="00972DE0" w:rsidRDefault="00972DE0" w:rsidP="00852144">
      <w:pPr>
        <w:jc w:val="right"/>
        <w:rPr>
          <w:b/>
          <w:bCs/>
          <w:shd w:val="clear" w:color="auto" w:fill="FFFFFF"/>
        </w:rPr>
      </w:pPr>
    </w:p>
    <w:p w14:paraId="5BC484CA" w14:textId="77777777" w:rsidR="00972DE0" w:rsidRDefault="00972DE0" w:rsidP="00852144">
      <w:pPr>
        <w:jc w:val="right"/>
        <w:rPr>
          <w:b/>
          <w:bCs/>
          <w:shd w:val="clear" w:color="auto" w:fill="FFFFFF"/>
        </w:rPr>
      </w:pPr>
    </w:p>
    <w:p w14:paraId="58D768AC" w14:textId="77777777" w:rsidR="00972DE0" w:rsidRDefault="00972DE0" w:rsidP="00852144">
      <w:pPr>
        <w:jc w:val="right"/>
        <w:rPr>
          <w:b/>
          <w:bCs/>
          <w:shd w:val="clear" w:color="auto" w:fill="FFFFFF"/>
        </w:rPr>
      </w:pPr>
    </w:p>
    <w:p w14:paraId="3BDA941D" w14:textId="77777777" w:rsidR="0090101F" w:rsidRPr="0090101F" w:rsidRDefault="0090101F" w:rsidP="00AE1222">
      <w:pPr>
        <w:numPr>
          <w:ilvl w:val="0"/>
          <w:numId w:val="10"/>
        </w:numPr>
        <w:ind w:left="709" w:hanging="709"/>
        <w:jc w:val="both"/>
        <w:rPr>
          <w:b/>
          <w:bCs/>
          <w:shd w:val="clear" w:color="auto" w:fill="FFFFFF"/>
        </w:rPr>
      </w:pPr>
      <w:bookmarkStart w:id="1" w:name="_Hlk140491159"/>
      <w:r w:rsidRPr="0090101F">
        <w:rPr>
          <w:b/>
          <w:bCs/>
          <w:shd w:val="clear" w:color="auto" w:fill="FFFFFF"/>
        </w:rPr>
        <w:t>DC/23/03275 – The Laurels, 11 Kings Hill, Great Cornard</w:t>
      </w:r>
    </w:p>
    <w:bookmarkEnd w:id="1"/>
    <w:p w14:paraId="4B70DFE5" w14:textId="77777777" w:rsidR="0090101F" w:rsidRPr="0090101F" w:rsidRDefault="0090101F" w:rsidP="0090101F">
      <w:pPr>
        <w:jc w:val="both"/>
        <w:rPr>
          <w:shd w:val="clear" w:color="auto" w:fill="FFFFFF"/>
        </w:rPr>
      </w:pPr>
      <w:r w:rsidRPr="0090101F">
        <w:rPr>
          <w:shd w:val="clear" w:color="auto" w:fill="FFFFFF"/>
        </w:rPr>
        <w:t>Change of use from chiropractic clinic to a residential children’s home.</w:t>
      </w:r>
    </w:p>
    <w:p w14:paraId="5072640E" w14:textId="77777777" w:rsidR="0090101F" w:rsidRDefault="0090101F" w:rsidP="0090101F">
      <w:pPr>
        <w:jc w:val="both"/>
        <w:rPr>
          <w:shd w:val="clear" w:color="auto" w:fill="FFFFFF"/>
        </w:rPr>
      </w:pPr>
    </w:p>
    <w:p w14:paraId="22364AB8" w14:textId="6D92B2B3" w:rsidR="009F4D97" w:rsidRPr="009F4D97" w:rsidRDefault="0090101F" w:rsidP="0090101F">
      <w:pPr>
        <w:jc w:val="both"/>
        <w:rPr>
          <w:b/>
          <w:bCs/>
          <w:shd w:val="clear" w:color="auto" w:fill="FFFFFF"/>
        </w:rPr>
      </w:pPr>
      <w:r>
        <w:rPr>
          <w:shd w:val="clear" w:color="auto" w:fill="FFFFFF"/>
        </w:rPr>
        <w:t xml:space="preserve">Recommended – </w:t>
      </w:r>
      <w:r w:rsidRPr="009F4D97">
        <w:rPr>
          <w:b/>
          <w:bCs/>
          <w:shd w:val="clear" w:color="auto" w:fill="FFFFFF"/>
        </w:rPr>
        <w:t>REFUSAL</w:t>
      </w:r>
      <w:r w:rsidR="009F4D97" w:rsidRPr="009F4D97">
        <w:rPr>
          <w:b/>
          <w:bCs/>
          <w:shd w:val="clear" w:color="auto" w:fill="FFFFFF"/>
        </w:rPr>
        <w:t xml:space="preserve"> on the following grounds:-</w:t>
      </w:r>
    </w:p>
    <w:p w14:paraId="1CF8A597" w14:textId="77777777" w:rsidR="009F4D97" w:rsidRDefault="009F4D97" w:rsidP="0090101F">
      <w:pPr>
        <w:jc w:val="both"/>
        <w:rPr>
          <w:shd w:val="clear" w:color="auto" w:fill="FFFFFF"/>
        </w:rPr>
      </w:pPr>
    </w:p>
    <w:p w14:paraId="0E241226" w14:textId="54C5299B" w:rsidR="009F4D97" w:rsidRPr="009F4D97" w:rsidRDefault="002A7FB5" w:rsidP="0090101F">
      <w:pPr>
        <w:jc w:val="both"/>
        <w:rPr>
          <w:u w:val="single"/>
          <w:shd w:val="clear" w:color="auto" w:fill="FFFFFF"/>
        </w:rPr>
      </w:pPr>
      <w:r>
        <w:rPr>
          <w:u w:val="single"/>
          <w:shd w:val="clear" w:color="auto" w:fill="FFFFFF"/>
        </w:rPr>
        <w:t xml:space="preserve">Traffic and </w:t>
      </w:r>
      <w:r w:rsidR="009F4D97" w:rsidRPr="009F4D97">
        <w:rPr>
          <w:u w:val="single"/>
          <w:shd w:val="clear" w:color="auto" w:fill="FFFFFF"/>
        </w:rPr>
        <w:t>Safety Concern</w:t>
      </w:r>
      <w:r>
        <w:rPr>
          <w:u w:val="single"/>
          <w:shd w:val="clear" w:color="auto" w:fill="FFFFFF"/>
        </w:rPr>
        <w:t>s</w:t>
      </w:r>
    </w:p>
    <w:p w14:paraId="4AD461D8" w14:textId="4CBBB253" w:rsidR="0090101F" w:rsidRDefault="009F4D97" w:rsidP="0090101F">
      <w:pPr>
        <w:jc w:val="both"/>
        <w:rPr>
          <w:shd w:val="clear" w:color="auto" w:fill="FFFFFF"/>
        </w:rPr>
      </w:pPr>
      <w:r>
        <w:rPr>
          <w:shd w:val="clear" w:color="auto" w:fill="FFFFFF"/>
        </w:rPr>
        <w:t>The plans do not show the entrance properly secured by appropriate measures such as a gate or fence. The Parish Council is therefore extremely concerned for the safety of the children as Kings Hill</w:t>
      </w:r>
      <w:r w:rsidR="0087054D">
        <w:rPr>
          <w:shd w:val="clear" w:color="auto" w:fill="FFFFFF"/>
        </w:rPr>
        <w:t>/Bures</w:t>
      </w:r>
      <w:r>
        <w:rPr>
          <w:shd w:val="clear" w:color="auto" w:fill="FFFFFF"/>
        </w:rPr>
        <w:t xml:space="preserve"> is a very busy road.</w:t>
      </w:r>
    </w:p>
    <w:p w14:paraId="3CA992B2" w14:textId="77777777" w:rsidR="0087054D" w:rsidRDefault="0087054D" w:rsidP="0090101F">
      <w:pPr>
        <w:jc w:val="both"/>
        <w:rPr>
          <w:shd w:val="clear" w:color="auto" w:fill="FFFFFF"/>
        </w:rPr>
      </w:pPr>
    </w:p>
    <w:p w14:paraId="0939DBC9" w14:textId="161115CE" w:rsidR="002A7FB5" w:rsidRDefault="002A7FB5" w:rsidP="0090101F">
      <w:pPr>
        <w:jc w:val="both"/>
        <w:rPr>
          <w:shd w:val="clear" w:color="auto" w:fill="FFFFFF"/>
        </w:rPr>
      </w:pPr>
      <w:r>
        <w:rPr>
          <w:shd w:val="clear" w:color="auto" w:fill="FFFFFF"/>
        </w:rPr>
        <w:t xml:space="preserve">Kings Hill/Bures Road is already </w:t>
      </w:r>
      <w:r w:rsidR="0087054D">
        <w:rPr>
          <w:shd w:val="clear" w:color="auto" w:fill="FFFFFF"/>
        </w:rPr>
        <w:t>extremely busy</w:t>
      </w:r>
      <w:r>
        <w:rPr>
          <w:shd w:val="clear" w:color="auto" w:fill="FFFFFF"/>
        </w:rPr>
        <w:t xml:space="preserve"> and the addition of vehicles coming and going from this</w:t>
      </w:r>
      <w:r w:rsidR="0087054D">
        <w:rPr>
          <w:shd w:val="clear" w:color="auto" w:fill="FFFFFF"/>
        </w:rPr>
        <w:t xml:space="preserve"> property would only exacerbate the situation.</w:t>
      </w:r>
    </w:p>
    <w:p w14:paraId="025AD615" w14:textId="77777777" w:rsidR="009F4D97" w:rsidRDefault="009F4D97" w:rsidP="0090101F">
      <w:pPr>
        <w:jc w:val="both"/>
        <w:rPr>
          <w:shd w:val="clear" w:color="auto" w:fill="FFFFFF"/>
        </w:rPr>
      </w:pPr>
    </w:p>
    <w:p w14:paraId="2ED662B4" w14:textId="538F4A66" w:rsidR="009F4D97" w:rsidRPr="00AE1222" w:rsidRDefault="009F4D97" w:rsidP="00AE1222">
      <w:pPr>
        <w:pStyle w:val="ListParagraph"/>
        <w:numPr>
          <w:ilvl w:val="0"/>
          <w:numId w:val="10"/>
        </w:numPr>
        <w:ind w:hanging="720"/>
        <w:jc w:val="both"/>
        <w:rPr>
          <w:b/>
          <w:shd w:val="clear" w:color="auto" w:fill="FFFFFF"/>
        </w:rPr>
      </w:pPr>
      <w:bookmarkStart w:id="2" w:name="_Hlk140491187"/>
      <w:r w:rsidRPr="00AE1222">
        <w:rPr>
          <w:b/>
          <w:shd w:val="clear" w:color="auto" w:fill="FFFFFF"/>
        </w:rPr>
        <w:t>DC/23/03196 – 9 Windmill Close, Great Cornard</w:t>
      </w:r>
    </w:p>
    <w:bookmarkEnd w:id="2"/>
    <w:p w14:paraId="71957266" w14:textId="77777777" w:rsidR="009F4D97" w:rsidRDefault="009F4D97" w:rsidP="009F4D97">
      <w:pPr>
        <w:jc w:val="both"/>
        <w:rPr>
          <w:bCs/>
          <w:shd w:val="clear" w:color="auto" w:fill="FFFFFF"/>
        </w:rPr>
      </w:pPr>
      <w:r w:rsidRPr="009F4D97">
        <w:rPr>
          <w:bCs/>
          <w:shd w:val="clear" w:color="auto" w:fill="FFFFFF"/>
        </w:rPr>
        <w:t>Conversion of and extension to garage, to form residential annexe for dependant relative and erection of detached summer house.</w:t>
      </w:r>
    </w:p>
    <w:p w14:paraId="131E805B" w14:textId="77777777" w:rsidR="009F4D97" w:rsidRDefault="009F4D97" w:rsidP="009F4D97">
      <w:pPr>
        <w:jc w:val="both"/>
        <w:rPr>
          <w:bCs/>
          <w:shd w:val="clear" w:color="auto" w:fill="FFFFFF"/>
        </w:rPr>
      </w:pPr>
    </w:p>
    <w:p w14:paraId="65A3C386" w14:textId="056320BD" w:rsidR="009F4D97" w:rsidRDefault="00AE1222" w:rsidP="009F4D97">
      <w:pPr>
        <w:jc w:val="both"/>
        <w:rPr>
          <w:b/>
          <w:shd w:val="clear" w:color="auto" w:fill="FFFFFF"/>
        </w:rPr>
      </w:pPr>
      <w:r>
        <w:rPr>
          <w:bCs/>
          <w:shd w:val="clear" w:color="auto" w:fill="FFFFFF"/>
        </w:rPr>
        <w:t xml:space="preserve">Recommend </w:t>
      </w:r>
      <w:r w:rsidR="00B100EE">
        <w:rPr>
          <w:bCs/>
          <w:shd w:val="clear" w:color="auto" w:fill="FFFFFF"/>
        </w:rPr>
        <w:t>–</w:t>
      </w:r>
      <w:r>
        <w:rPr>
          <w:bCs/>
          <w:shd w:val="clear" w:color="auto" w:fill="FFFFFF"/>
        </w:rPr>
        <w:t xml:space="preserve"> </w:t>
      </w:r>
      <w:r w:rsidRPr="00B100EE">
        <w:rPr>
          <w:b/>
          <w:shd w:val="clear" w:color="auto" w:fill="FFFFFF"/>
        </w:rPr>
        <w:t>APPROVAL</w:t>
      </w:r>
    </w:p>
    <w:p w14:paraId="033628AC" w14:textId="77777777" w:rsidR="00B100EE" w:rsidRDefault="00B100EE" w:rsidP="009F4D97">
      <w:pPr>
        <w:jc w:val="both"/>
        <w:rPr>
          <w:b/>
          <w:shd w:val="clear" w:color="auto" w:fill="FFFFFF"/>
        </w:rPr>
      </w:pPr>
    </w:p>
    <w:p w14:paraId="7A2E46D6" w14:textId="6DF65087" w:rsidR="00B100EE" w:rsidRPr="00B100EE" w:rsidRDefault="00B100EE" w:rsidP="00B100EE">
      <w:pPr>
        <w:pStyle w:val="ListParagraph"/>
        <w:numPr>
          <w:ilvl w:val="0"/>
          <w:numId w:val="10"/>
        </w:numPr>
        <w:ind w:hanging="720"/>
        <w:jc w:val="both"/>
        <w:rPr>
          <w:b/>
          <w:bCs/>
          <w:shd w:val="clear" w:color="auto" w:fill="FFFFFF"/>
        </w:rPr>
      </w:pPr>
      <w:bookmarkStart w:id="3" w:name="_Hlk140491296"/>
      <w:r w:rsidRPr="00B100EE">
        <w:rPr>
          <w:b/>
          <w:bCs/>
          <w:shd w:val="clear" w:color="auto" w:fill="FFFFFF"/>
        </w:rPr>
        <w:t>DC/23/03326 – 8 The Pot Kilns, Great Cornard</w:t>
      </w:r>
    </w:p>
    <w:bookmarkEnd w:id="3"/>
    <w:p w14:paraId="5C60692A" w14:textId="77777777" w:rsidR="00B100EE" w:rsidRPr="00B100EE" w:rsidRDefault="00B100EE" w:rsidP="00B100EE">
      <w:pPr>
        <w:jc w:val="both"/>
        <w:rPr>
          <w:bCs/>
          <w:shd w:val="clear" w:color="auto" w:fill="FFFFFF"/>
        </w:rPr>
      </w:pPr>
      <w:r w:rsidRPr="00B100EE">
        <w:rPr>
          <w:bCs/>
          <w:shd w:val="clear" w:color="auto" w:fill="FFFFFF"/>
        </w:rPr>
        <w:t>Construction of raised roof and first floor extension to property (following demolition of existing roof area) including alterations to fenestration and exterior appearance (re-submission of DC/22/06118).</w:t>
      </w:r>
    </w:p>
    <w:p w14:paraId="5806CD42" w14:textId="77777777" w:rsidR="00B100EE" w:rsidRPr="009F4D97" w:rsidRDefault="00B100EE" w:rsidP="009F4D97">
      <w:pPr>
        <w:jc w:val="both"/>
        <w:rPr>
          <w:bCs/>
          <w:shd w:val="clear" w:color="auto" w:fill="FFFFFF"/>
        </w:rPr>
      </w:pPr>
    </w:p>
    <w:p w14:paraId="5DF6D15E" w14:textId="79AD6B1F" w:rsidR="009F4D97" w:rsidRDefault="002E2E12" w:rsidP="0090101F">
      <w:pPr>
        <w:jc w:val="both"/>
        <w:rPr>
          <w:shd w:val="clear" w:color="auto" w:fill="FFFFFF"/>
        </w:rPr>
      </w:pPr>
      <w:r>
        <w:rPr>
          <w:shd w:val="clear" w:color="auto" w:fill="FFFFFF"/>
        </w:rPr>
        <w:t xml:space="preserve">Recommend – </w:t>
      </w:r>
      <w:r w:rsidRPr="0076687D">
        <w:rPr>
          <w:b/>
          <w:bCs/>
          <w:shd w:val="clear" w:color="auto" w:fill="FFFFFF"/>
        </w:rPr>
        <w:t>REFUSAL</w:t>
      </w:r>
      <w:r>
        <w:rPr>
          <w:shd w:val="clear" w:color="auto" w:fill="FFFFFF"/>
        </w:rPr>
        <w:t xml:space="preserve"> on the </w:t>
      </w:r>
      <w:r w:rsidR="00972DE0">
        <w:rPr>
          <w:shd w:val="clear" w:color="auto" w:fill="FFFFFF"/>
        </w:rPr>
        <w:t>following grounds:</w:t>
      </w:r>
      <w:r>
        <w:rPr>
          <w:shd w:val="clear" w:color="auto" w:fill="FFFFFF"/>
        </w:rPr>
        <w:t>-</w:t>
      </w:r>
    </w:p>
    <w:p w14:paraId="72537BD3" w14:textId="77777777" w:rsidR="00972DE0" w:rsidRDefault="00972DE0" w:rsidP="0090101F">
      <w:pPr>
        <w:jc w:val="both"/>
        <w:rPr>
          <w:shd w:val="clear" w:color="auto" w:fill="FFFFFF"/>
        </w:rPr>
      </w:pPr>
    </w:p>
    <w:p w14:paraId="410FA050" w14:textId="5F238119" w:rsidR="00972DE0" w:rsidRDefault="00972DE0" w:rsidP="0090101F">
      <w:pPr>
        <w:jc w:val="both"/>
        <w:rPr>
          <w:shd w:val="clear" w:color="auto" w:fill="FFFFFF"/>
        </w:rPr>
      </w:pPr>
      <w:r>
        <w:rPr>
          <w:shd w:val="clear" w:color="auto" w:fill="FFFFFF"/>
        </w:rPr>
        <w:t>The Parish Council retains its objections to this application and repeats the grounds on which it recommended refusal for DC/22/06118, which were:-</w:t>
      </w:r>
    </w:p>
    <w:p w14:paraId="1B209B60" w14:textId="77777777" w:rsidR="00972DE0" w:rsidRDefault="00972DE0" w:rsidP="0090101F">
      <w:pPr>
        <w:jc w:val="both"/>
        <w:rPr>
          <w:shd w:val="clear" w:color="auto" w:fill="FFFFFF"/>
        </w:rPr>
      </w:pPr>
    </w:p>
    <w:p w14:paraId="534ECC9A" w14:textId="77777777" w:rsidR="00972DE0" w:rsidRDefault="00972DE0" w:rsidP="0090101F">
      <w:pPr>
        <w:jc w:val="both"/>
        <w:rPr>
          <w:shd w:val="clear" w:color="auto" w:fill="FFFFFF"/>
        </w:rPr>
      </w:pPr>
      <w:r w:rsidRPr="00972DE0">
        <w:rPr>
          <w:shd w:val="clear" w:color="auto" w:fill="FFFFFF"/>
        </w:rPr>
        <w:t>Recommended REFUSAL on similar grounds as the Parish Council</w:t>
      </w:r>
      <w:r>
        <w:rPr>
          <w:shd w:val="clear" w:color="auto" w:fill="FFFFFF"/>
        </w:rPr>
        <w:t>’</w:t>
      </w:r>
      <w:r w:rsidRPr="00972DE0">
        <w:rPr>
          <w:shd w:val="clear" w:color="auto" w:fill="FFFFFF"/>
        </w:rPr>
        <w:t xml:space="preserve">s previous objections to refused application DC/21/05281, which are:- </w:t>
      </w:r>
    </w:p>
    <w:p w14:paraId="6CA8A8C6" w14:textId="77777777" w:rsidR="00972DE0" w:rsidRPr="00972DE0" w:rsidRDefault="00972DE0" w:rsidP="00972DE0">
      <w:pPr>
        <w:pStyle w:val="ListParagraph"/>
        <w:numPr>
          <w:ilvl w:val="0"/>
          <w:numId w:val="13"/>
        </w:numPr>
        <w:ind w:left="426"/>
        <w:jc w:val="both"/>
        <w:rPr>
          <w:shd w:val="clear" w:color="auto" w:fill="FFFFFF"/>
        </w:rPr>
      </w:pPr>
      <w:r w:rsidRPr="00972DE0">
        <w:rPr>
          <w:shd w:val="clear" w:color="auto" w:fill="FFFFFF"/>
        </w:rPr>
        <w:t>Increase in size of property not in keeping with the area which is predominantly single storey bungalows.</w:t>
      </w:r>
    </w:p>
    <w:p w14:paraId="32FD70C9" w14:textId="77777777" w:rsidR="00972DE0" w:rsidRPr="00972DE0" w:rsidRDefault="00972DE0" w:rsidP="00972DE0">
      <w:pPr>
        <w:pStyle w:val="ListParagraph"/>
        <w:numPr>
          <w:ilvl w:val="0"/>
          <w:numId w:val="13"/>
        </w:numPr>
        <w:ind w:left="426"/>
        <w:jc w:val="both"/>
        <w:rPr>
          <w:shd w:val="clear" w:color="auto" w:fill="FFFFFF"/>
        </w:rPr>
      </w:pPr>
      <w:r w:rsidRPr="00972DE0">
        <w:rPr>
          <w:shd w:val="clear" w:color="auto" w:fill="FFFFFF"/>
        </w:rPr>
        <w:t>Insufficient parking for size of property and insufficient space for manoeuvring of vehicles.</w:t>
      </w:r>
    </w:p>
    <w:p w14:paraId="2161194B" w14:textId="77777777" w:rsidR="00972DE0" w:rsidRPr="00972DE0" w:rsidRDefault="00972DE0" w:rsidP="00972DE0">
      <w:pPr>
        <w:pStyle w:val="ListParagraph"/>
        <w:numPr>
          <w:ilvl w:val="0"/>
          <w:numId w:val="13"/>
        </w:numPr>
        <w:ind w:left="426"/>
        <w:jc w:val="both"/>
        <w:rPr>
          <w:shd w:val="clear" w:color="auto" w:fill="FFFFFF"/>
        </w:rPr>
      </w:pPr>
      <w:r w:rsidRPr="00972DE0">
        <w:rPr>
          <w:shd w:val="clear" w:color="auto" w:fill="FFFFFF"/>
        </w:rPr>
        <w:t>Increase in traffic along single track road.</w:t>
      </w:r>
    </w:p>
    <w:p w14:paraId="7CB125B3" w14:textId="0D4168E0" w:rsidR="00972DE0" w:rsidRPr="00972DE0" w:rsidRDefault="00972DE0" w:rsidP="00972DE0">
      <w:pPr>
        <w:pStyle w:val="ListParagraph"/>
        <w:numPr>
          <w:ilvl w:val="0"/>
          <w:numId w:val="13"/>
        </w:numPr>
        <w:ind w:left="426"/>
        <w:jc w:val="both"/>
        <w:rPr>
          <w:shd w:val="clear" w:color="auto" w:fill="FFFFFF"/>
        </w:rPr>
      </w:pPr>
      <w:r w:rsidRPr="00972DE0">
        <w:rPr>
          <w:shd w:val="clear" w:color="auto" w:fill="FFFFFF"/>
        </w:rPr>
        <w:t>The Parish Council notes the previous case officers reason for recommending refusal of application DC/21/05281 i.e., the proposed development is considered to result in a significant adverse impact on residential amenity and the character of the area. That application was subsequently refused by the Planning Authority and the Parish Council strongly believes that this new application is still overdevelopment of the site and not in keeping with the surrounding area.</w:t>
      </w:r>
    </w:p>
    <w:p w14:paraId="57EDF47A" w14:textId="77777777" w:rsidR="00972DE0" w:rsidRDefault="00972DE0" w:rsidP="0090101F">
      <w:pPr>
        <w:jc w:val="both"/>
        <w:rPr>
          <w:shd w:val="clear" w:color="auto" w:fill="FFFFFF"/>
        </w:rPr>
      </w:pPr>
    </w:p>
    <w:p w14:paraId="5710A872" w14:textId="77777777" w:rsidR="00972DE0" w:rsidRDefault="00972DE0" w:rsidP="0090101F">
      <w:pPr>
        <w:jc w:val="both"/>
        <w:rPr>
          <w:shd w:val="clear" w:color="auto" w:fill="FFFFFF"/>
        </w:rPr>
      </w:pPr>
    </w:p>
    <w:p w14:paraId="48FCC979" w14:textId="77777777" w:rsidR="0090101F" w:rsidRPr="0090101F" w:rsidRDefault="0090101F" w:rsidP="00852144">
      <w:pPr>
        <w:jc w:val="right"/>
        <w:rPr>
          <w:shd w:val="clear" w:color="auto" w:fill="FFFFFF"/>
        </w:rPr>
      </w:pPr>
    </w:p>
    <w:p w14:paraId="757ED8EA" w14:textId="77777777" w:rsidR="0090101F" w:rsidRPr="0090101F" w:rsidRDefault="0090101F" w:rsidP="00852144">
      <w:pPr>
        <w:jc w:val="right"/>
        <w:rPr>
          <w:shd w:val="clear" w:color="auto" w:fill="FFFFFF"/>
        </w:rPr>
      </w:pPr>
    </w:p>
    <w:p w14:paraId="42E1FCDE" w14:textId="0141CE62" w:rsidR="00852144" w:rsidRDefault="00852144" w:rsidP="00852144">
      <w:pPr>
        <w:jc w:val="right"/>
        <w:rPr>
          <w:b/>
          <w:bCs/>
          <w:shd w:val="clear" w:color="auto" w:fill="FFFFFF"/>
        </w:rPr>
      </w:pPr>
      <w:r w:rsidRPr="00E73210">
        <w:rPr>
          <w:b/>
          <w:bCs/>
          <w:shd w:val="clear" w:color="auto" w:fill="FFFFFF"/>
        </w:rPr>
        <w:t xml:space="preserve">Meeting closed at </w:t>
      </w:r>
      <w:r w:rsidR="00394943">
        <w:rPr>
          <w:b/>
          <w:bCs/>
          <w:shd w:val="clear" w:color="auto" w:fill="FFFFFF"/>
        </w:rPr>
        <w:t>7:</w:t>
      </w:r>
      <w:r w:rsidR="00972DE0">
        <w:rPr>
          <w:b/>
          <w:bCs/>
          <w:shd w:val="clear" w:color="auto" w:fill="FFFFFF"/>
        </w:rPr>
        <w:t>39</w:t>
      </w:r>
      <w:r w:rsidRPr="00E73210">
        <w:rPr>
          <w:b/>
          <w:bCs/>
          <w:shd w:val="clear" w:color="auto" w:fill="FFFFFF"/>
        </w:rPr>
        <w:t>pm</w:t>
      </w:r>
    </w:p>
    <w:p w14:paraId="6AC81487" w14:textId="549736FA" w:rsidR="00972DE0" w:rsidRDefault="00972DE0">
      <w:pPr>
        <w:keepLines w:val="0"/>
        <w:spacing w:after="200" w:line="276" w:lineRule="auto"/>
        <w:rPr>
          <w:color w:val="000000" w:themeColor="text1"/>
          <w:lang w:eastAsia="en-GB"/>
        </w:rPr>
      </w:pPr>
      <w:r>
        <w:rPr>
          <w:color w:val="000000" w:themeColor="text1"/>
          <w:lang w:eastAsia="en-GB"/>
        </w:rPr>
        <w:br w:type="page"/>
      </w:r>
    </w:p>
    <w:p w14:paraId="4825098F" w14:textId="6D0A9F3E" w:rsidR="00603A40" w:rsidRPr="00972DE0" w:rsidRDefault="00972DE0" w:rsidP="00972DE0">
      <w:pPr>
        <w:keepLines w:val="0"/>
        <w:spacing w:after="200" w:line="276" w:lineRule="auto"/>
        <w:jc w:val="right"/>
        <w:rPr>
          <w:b/>
          <w:bCs/>
          <w:color w:val="000000" w:themeColor="text1"/>
          <w:lang w:eastAsia="en-GB"/>
        </w:rPr>
      </w:pPr>
      <w:r w:rsidRPr="00972DE0">
        <w:rPr>
          <w:b/>
          <w:bCs/>
          <w:color w:val="000000" w:themeColor="text1"/>
          <w:lang w:eastAsia="en-GB"/>
        </w:rPr>
        <w:lastRenderedPageBreak/>
        <w:t>APPENDIX A</w:t>
      </w:r>
    </w:p>
    <w:p w14:paraId="3B7577CB" w14:textId="77777777" w:rsidR="00972DE0" w:rsidRPr="00972DE0" w:rsidRDefault="00972DE0" w:rsidP="00972DE0">
      <w:pPr>
        <w:keepLines w:val="0"/>
        <w:spacing w:after="160"/>
        <w:jc w:val="center"/>
        <w:rPr>
          <w:rFonts w:ascii="Calibri" w:eastAsia="Calibri" w:hAnsi="Calibri" w:cs="Times New Roman"/>
          <w:b/>
          <w:bCs/>
          <w:sz w:val="32"/>
          <w:szCs w:val="32"/>
        </w:rPr>
      </w:pPr>
      <w:r w:rsidRPr="00972DE0">
        <w:rPr>
          <w:rFonts w:ascii="Calibri" w:eastAsia="Calibri" w:hAnsi="Calibri" w:cs="Times New Roman"/>
          <w:b/>
          <w:bCs/>
          <w:sz w:val="32"/>
          <w:szCs w:val="32"/>
        </w:rPr>
        <w:t>Great Cornard Parish Council – Grit Bin Audit</w:t>
      </w:r>
    </w:p>
    <w:tbl>
      <w:tblPr>
        <w:tblStyle w:val="TableGrid"/>
        <w:tblW w:w="0" w:type="auto"/>
        <w:tblLook w:val="04A0" w:firstRow="1" w:lastRow="0" w:firstColumn="1" w:lastColumn="0" w:noHBand="0" w:noVBand="1"/>
      </w:tblPr>
      <w:tblGrid>
        <w:gridCol w:w="3245"/>
        <w:gridCol w:w="5936"/>
      </w:tblGrid>
      <w:tr w:rsidR="00972DE0" w:rsidRPr="00972DE0" w14:paraId="4892BA03" w14:textId="77777777" w:rsidTr="00B956CA">
        <w:tc>
          <w:tcPr>
            <w:tcW w:w="3681" w:type="dxa"/>
          </w:tcPr>
          <w:p w14:paraId="24816D41" w14:textId="77777777" w:rsidR="00972DE0" w:rsidRPr="00972DE0" w:rsidRDefault="00972DE0" w:rsidP="00972DE0">
            <w:pPr>
              <w:keepLines w:val="0"/>
              <w:jc w:val="center"/>
              <w:rPr>
                <w:rFonts w:eastAsia="Calibri"/>
                <w:b/>
                <w:bCs/>
                <w:sz w:val="28"/>
                <w:szCs w:val="28"/>
              </w:rPr>
            </w:pPr>
            <w:r w:rsidRPr="00972DE0">
              <w:rPr>
                <w:rFonts w:eastAsia="Calibri"/>
                <w:b/>
                <w:bCs/>
                <w:sz w:val="28"/>
                <w:szCs w:val="28"/>
              </w:rPr>
              <w:t>Poplar Rd/Shawlands Ave</w:t>
            </w:r>
          </w:p>
          <w:p w14:paraId="14492D88" w14:textId="77777777" w:rsidR="00972DE0" w:rsidRPr="00972DE0" w:rsidRDefault="00972DE0" w:rsidP="00972DE0">
            <w:pPr>
              <w:keepLines w:val="0"/>
              <w:ind w:left="-54"/>
              <w:jc w:val="center"/>
              <w:rPr>
                <w:rFonts w:eastAsia="Calibri"/>
              </w:rPr>
            </w:pPr>
            <w:r w:rsidRPr="00972DE0">
              <w:rPr>
                <w:rFonts w:eastAsia="Calibri"/>
              </w:rPr>
              <w:t>Empty and requires filling</w:t>
            </w:r>
          </w:p>
        </w:tc>
        <w:tc>
          <w:tcPr>
            <w:tcW w:w="6775" w:type="dxa"/>
          </w:tcPr>
          <w:p w14:paraId="566488DB" w14:textId="77777777" w:rsidR="00972DE0" w:rsidRPr="00972DE0" w:rsidRDefault="00972DE0" w:rsidP="00972DE0">
            <w:pPr>
              <w:keepLines w:val="0"/>
              <w:rPr>
                <w:rFonts w:eastAsia="Calibri"/>
                <w:noProof/>
              </w:rPr>
            </w:pPr>
          </w:p>
          <w:p w14:paraId="69E31A37" w14:textId="77777777" w:rsidR="00972DE0" w:rsidRPr="00972DE0" w:rsidRDefault="00972DE0" w:rsidP="00972DE0">
            <w:pPr>
              <w:keepLines w:val="0"/>
              <w:jc w:val="center"/>
              <w:rPr>
                <w:rFonts w:eastAsia="Calibri"/>
              </w:rPr>
            </w:pPr>
            <w:r w:rsidRPr="00972DE0">
              <w:rPr>
                <w:rFonts w:eastAsia="Calibri"/>
                <w:noProof/>
              </w:rPr>
              <w:drawing>
                <wp:inline distT="0" distB="0" distL="0" distR="0" wp14:anchorId="29656454" wp14:editId="6F1366E5">
                  <wp:extent cx="1457325" cy="1510663"/>
                  <wp:effectExtent l="0" t="0" r="0" b="0"/>
                  <wp:docPr id="2068590787" name="Picture 2068590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t="23211" r="1251"/>
                          <a:stretch/>
                        </pic:blipFill>
                        <pic:spPr bwMode="auto">
                          <a:xfrm>
                            <a:off x="0" y="0"/>
                            <a:ext cx="1479490" cy="1533640"/>
                          </a:xfrm>
                          <a:prstGeom prst="rect">
                            <a:avLst/>
                          </a:prstGeom>
                          <a:noFill/>
                          <a:ln>
                            <a:noFill/>
                          </a:ln>
                          <a:extLst>
                            <a:ext uri="{53640926-AAD7-44D8-BBD7-CCE9431645EC}">
                              <a14:shadowObscured xmlns:a14="http://schemas.microsoft.com/office/drawing/2010/main"/>
                            </a:ext>
                          </a:extLst>
                        </pic:spPr>
                      </pic:pic>
                    </a:graphicData>
                  </a:graphic>
                </wp:inline>
              </w:drawing>
            </w:r>
          </w:p>
          <w:p w14:paraId="487195F5" w14:textId="77777777" w:rsidR="00972DE0" w:rsidRPr="00972DE0" w:rsidRDefault="00972DE0" w:rsidP="00972DE0">
            <w:pPr>
              <w:keepLines w:val="0"/>
              <w:rPr>
                <w:rFonts w:eastAsia="Calibri"/>
              </w:rPr>
            </w:pPr>
          </w:p>
        </w:tc>
      </w:tr>
      <w:tr w:rsidR="00972DE0" w:rsidRPr="00972DE0" w14:paraId="7E19C6D5" w14:textId="77777777" w:rsidTr="00B956CA">
        <w:tc>
          <w:tcPr>
            <w:tcW w:w="3681" w:type="dxa"/>
          </w:tcPr>
          <w:p w14:paraId="3FF6CF0B" w14:textId="77777777" w:rsidR="00972DE0" w:rsidRPr="00972DE0" w:rsidRDefault="00972DE0" w:rsidP="00972DE0">
            <w:pPr>
              <w:keepLines w:val="0"/>
              <w:jc w:val="center"/>
              <w:rPr>
                <w:rFonts w:eastAsia="Calibri"/>
                <w:b/>
                <w:bCs/>
                <w:sz w:val="28"/>
                <w:szCs w:val="28"/>
              </w:rPr>
            </w:pPr>
            <w:r w:rsidRPr="00972DE0">
              <w:rPr>
                <w:rFonts w:eastAsia="Calibri"/>
                <w:b/>
                <w:bCs/>
                <w:sz w:val="28"/>
                <w:szCs w:val="28"/>
              </w:rPr>
              <w:t>Prospect Hill</w:t>
            </w:r>
          </w:p>
          <w:p w14:paraId="7A71BD8C" w14:textId="77777777" w:rsidR="00972DE0" w:rsidRPr="00972DE0" w:rsidRDefault="00972DE0" w:rsidP="00972DE0">
            <w:pPr>
              <w:keepLines w:val="0"/>
              <w:jc w:val="center"/>
              <w:rPr>
                <w:rFonts w:eastAsia="Calibri"/>
                <w:b/>
                <w:bCs/>
                <w:sz w:val="28"/>
                <w:szCs w:val="28"/>
              </w:rPr>
            </w:pPr>
            <w:r w:rsidRPr="00972DE0">
              <w:rPr>
                <w:rFonts w:eastAsia="Calibri"/>
                <w:b/>
                <w:bCs/>
                <w:sz w:val="28"/>
                <w:szCs w:val="28"/>
              </w:rPr>
              <w:t>(half way up on the bend)</w:t>
            </w:r>
          </w:p>
          <w:p w14:paraId="78819AEB" w14:textId="77777777" w:rsidR="00972DE0" w:rsidRPr="00972DE0" w:rsidRDefault="00972DE0" w:rsidP="00972DE0">
            <w:pPr>
              <w:keepLines w:val="0"/>
              <w:jc w:val="center"/>
              <w:rPr>
                <w:rFonts w:eastAsia="Calibri"/>
              </w:rPr>
            </w:pPr>
          </w:p>
        </w:tc>
        <w:tc>
          <w:tcPr>
            <w:tcW w:w="6775" w:type="dxa"/>
          </w:tcPr>
          <w:p w14:paraId="1F211B57" w14:textId="77777777" w:rsidR="00972DE0" w:rsidRPr="00972DE0" w:rsidRDefault="00972DE0" w:rsidP="00972DE0">
            <w:pPr>
              <w:keepLines w:val="0"/>
              <w:jc w:val="center"/>
              <w:rPr>
                <w:rFonts w:eastAsia="Calibri"/>
              </w:rPr>
            </w:pPr>
          </w:p>
          <w:p w14:paraId="542296B8" w14:textId="77777777" w:rsidR="00972DE0" w:rsidRPr="00972DE0" w:rsidRDefault="00972DE0" w:rsidP="00972DE0">
            <w:pPr>
              <w:keepLines w:val="0"/>
              <w:jc w:val="center"/>
              <w:rPr>
                <w:rFonts w:eastAsia="Calibri"/>
              </w:rPr>
            </w:pPr>
            <w:r w:rsidRPr="00972DE0">
              <w:rPr>
                <w:rFonts w:eastAsia="Calibri"/>
                <w:noProof/>
              </w:rPr>
              <w:drawing>
                <wp:inline distT="0" distB="0" distL="0" distR="0" wp14:anchorId="2D82359C" wp14:editId="0C9BA36F">
                  <wp:extent cx="1304925" cy="1708071"/>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655" r="5623" b="21193"/>
                          <a:stretch/>
                        </pic:blipFill>
                        <pic:spPr bwMode="auto">
                          <a:xfrm>
                            <a:off x="0" y="0"/>
                            <a:ext cx="1321817" cy="1730181"/>
                          </a:xfrm>
                          <a:prstGeom prst="rect">
                            <a:avLst/>
                          </a:prstGeom>
                          <a:noFill/>
                          <a:ln>
                            <a:noFill/>
                          </a:ln>
                          <a:extLst>
                            <a:ext uri="{53640926-AAD7-44D8-BBD7-CCE9431645EC}">
                              <a14:shadowObscured xmlns:a14="http://schemas.microsoft.com/office/drawing/2010/main"/>
                            </a:ext>
                          </a:extLst>
                        </pic:spPr>
                      </pic:pic>
                    </a:graphicData>
                  </a:graphic>
                </wp:inline>
              </w:drawing>
            </w:r>
          </w:p>
          <w:p w14:paraId="4DFD00F0" w14:textId="77777777" w:rsidR="00972DE0" w:rsidRPr="00972DE0" w:rsidRDefault="00972DE0" w:rsidP="00972DE0">
            <w:pPr>
              <w:keepLines w:val="0"/>
              <w:jc w:val="center"/>
              <w:rPr>
                <w:rFonts w:eastAsia="Calibri"/>
              </w:rPr>
            </w:pPr>
          </w:p>
        </w:tc>
      </w:tr>
      <w:tr w:rsidR="00972DE0" w:rsidRPr="00972DE0" w14:paraId="14903E6A" w14:textId="77777777" w:rsidTr="00B956CA">
        <w:tc>
          <w:tcPr>
            <w:tcW w:w="3681" w:type="dxa"/>
          </w:tcPr>
          <w:p w14:paraId="3DEDDCCE" w14:textId="77777777" w:rsidR="00972DE0" w:rsidRPr="00972DE0" w:rsidRDefault="00972DE0" w:rsidP="00972DE0">
            <w:pPr>
              <w:keepLines w:val="0"/>
              <w:jc w:val="center"/>
              <w:rPr>
                <w:rFonts w:eastAsia="Calibri"/>
                <w:b/>
                <w:bCs/>
                <w:sz w:val="28"/>
                <w:szCs w:val="28"/>
              </w:rPr>
            </w:pPr>
            <w:r w:rsidRPr="00972DE0">
              <w:rPr>
                <w:rFonts w:eastAsia="Calibri"/>
                <w:b/>
                <w:bCs/>
                <w:sz w:val="28"/>
                <w:szCs w:val="28"/>
              </w:rPr>
              <w:t>Bures Road/Head Lane</w:t>
            </w:r>
          </w:p>
          <w:p w14:paraId="693C9563" w14:textId="77777777" w:rsidR="00972DE0" w:rsidRPr="00972DE0" w:rsidRDefault="00972DE0" w:rsidP="00972DE0">
            <w:pPr>
              <w:keepLines w:val="0"/>
              <w:jc w:val="center"/>
              <w:rPr>
                <w:rFonts w:eastAsia="Calibri"/>
              </w:rPr>
            </w:pPr>
            <w:r w:rsidRPr="00972DE0">
              <w:rPr>
                <w:rFonts w:eastAsia="Calibri"/>
              </w:rPr>
              <w:t>Vegetation overgrown and needs cutting back</w:t>
            </w:r>
          </w:p>
          <w:p w14:paraId="543BECE7" w14:textId="77777777" w:rsidR="00972DE0" w:rsidRPr="00972DE0" w:rsidRDefault="00972DE0" w:rsidP="00972DE0">
            <w:pPr>
              <w:keepLines w:val="0"/>
              <w:jc w:val="center"/>
              <w:rPr>
                <w:rFonts w:eastAsia="Calibri"/>
                <w:b/>
                <w:bCs/>
                <w:sz w:val="28"/>
                <w:szCs w:val="28"/>
              </w:rPr>
            </w:pPr>
          </w:p>
          <w:p w14:paraId="19FC3003" w14:textId="77777777" w:rsidR="00972DE0" w:rsidRPr="00972DE0" w:rsidRDefault="00972DE0" w:rsidP="00972DE0">
            <w:pPr>
              <w:keepLines w:val="0"/>
              <w:jc w:val="center"/>
              <w:rPr>
                <w:rFonts w:eastAsia="Calibri"/>
                <w:b/>
                <w:bCs/>
                <w:sz w:val="28"/>
                <w:szCs w:val="28"/>
              </w:rPr>
            </w:pPr>
          </w:p>
          <w:p w14:paraId="7ACAB19D" w14:textId="77777777" w:rsidR="00972DE0" w:rsidRPr="00972DE0" w:rsidRDefault="00972DE0" w:rsidP="00972DE0">
            <w:pPr>
              <w:keepLines w:val="0"/>
              <w:jc w:val="center"/>
              <w:rPr>
                <w:rFonts w:eastAsia="Calibri"/>
                <w:b/>
                <w:bCs/>
                <w:sz w:val="28"/>
                <w:szCs w:val="28"/>
              </w:rPr>
            </w:pPr>
          </w:p>
          <w:p w14:paraId="4D0CBBA9" w14:textId="77777777" w:rsidR="00972DE0" w:rsidRPr="00972DE0" w:rsidRDefault="00972DE0" w:rsidP="00972DE0">
            <w:pPr>
              <w:keepLines w:val="0"/>
              <w:jc w:val="center"/>
              <w:rPr>
                <w:rFonts w:eastAsia="Calibri"/>
                <w:b/>
                <w:bCs/>
                <w:sz w:val="28"/>
                <w:szCs w:val="28"/>
              </w:rPr>
            </w:pPr>
          </w:p>
        </w:tc>
        <w:tc>
          <w:tcPr>
            <w:tcW w:w="6775" w:type="dxa"/>
          </w:tcPr>
          <w:p w14:paraId="7C882453" w14:textId="77777777" w:rsidR="00972DE0" w:rsidRPr="00972DE0" w:rsidRDefault="00972DE0" w:rsidP="00972DE0">
            <w:pPr>
              <w:keepLines w:val="0"/>
              <w:jc w:val="center"/>
              <w:rPr>
                <w:rFonts w:eastAsia="Calibri"/>
              </w:rPr>
            </w:pPr>
          </w:p>
          <w:p w14:paraId="0DE66D81" w14:textId="77777777" w:rsidR="00972DE0" w:rsidRPr="00972DE0" w:rsidRDefault="00972DE0" w:rsidP="00972DE0">
            <w:pPr>
              <w:keepLines w:val="0"/>
              <w:jc w:val="center"/>
              <w:rPr>
                <w:rFonts w:eastAsia="Calibri"/>
              </w:rPr>
            </w:pPr>
            <w:r w:rsidRPr="00972DE0">
              <w:rPr>
                <w:rFonts w:eastAsia="Calibri"/>
                <w:noProof/>
              </w:rPr>
              <w:drawing>
                <wp:inline distT="0" distB="0" distL="0" distR="0" wp14:anchorId="3B067305" wp14:editId="377D6955">
                  <wp:extent cx="1247775" cy="1666949"/>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 t="19618" r="3071" b="20472"/>
                          <a:stretch/>
                        </pic:blipFill>
                        <pic:spPr bwMode="auto">
                          <a:xfrm>
                            <a:off x="0" y="0"/>
                            <a:ext cx="1262495" cy="1686614"/>
                          </a:xfrm>
                          <a:prstGeom prst="rect">
                            <a:avLst/>
                          </a:prstGeom>
                          <a:noFill/>
                          <a:ln>
                            <a:noFill/>
                          </a:ln>
                          <a:extLst>
                            <a:ext uri="{53640926-AAD7-44D8-BBD7-CCE9431645EC}">
                              <a14:shadowObscured xmlns:a14="http://schemas.microsoft.com/office/drawing/2010/main"/>
                            </a:ext>
                          </a:extLst>
                        </pic:spPr>
                      </pic:pic>
                    </a:graphicData>
                  </a:graphic>
                </wp:inline>
              </w:drawing>
            </w:r>
          </w:p>
          <w:p w14:paraId="5C03B053" w14:textId="77777777" w:rsidR="00972DE0" w:rsidRPr="00972DE0" w:rsidRDefault="00972DE0" w:rsidP="00972DE0">
            <w:pPr>
              <w:keepLines w:val="0"/>
              <w:jc w:val="center"/>
              <w:rPr>
                <w:rFonts w:eastAsia="Calibri"/>
              </w:rPr>
            </w:pPr>
          </w:p>
        </w:tc>
      </w:tr>
      <w:tr w:rsidR="00972DE0" w:rsidRPr="00972DE0" w14:paraId="43C55B2A" w14:textId="77777777" w:rsidTr="00B956CA">
        <w:tc>
          <w:tcPr>
            <w:tcW w:w="3681" w:type="dxa"/>
          </w:tcPr>
          <w:p w14:paraId="7CB72F50" w14:textId="77777777" w:rsidR="00972DE0" w:rsidRPr="00972DE0" w:rsidRDefault="00972DE0" w:rsidP="00972DE0">
            <w:pPr>
              <w:keepLines w:val="0"/>
              <w:jc w:val="center"/>
              <w:rPr>
                <w:rFonts w:eastAsia="Calibri"/>
                <w:b/>
                <w:bCs/>
                <w:sz w:val="28"/>
                <w:szCs w:val="28"/>
              </w:rPr>
            </w:pPr>
            <w:r w:rsidRPr="00972DE0">
              <w:rPr>
                <w:rFonts w:eastAsia="Calibri"/>
                <w:b/>
                <w:bCs/>
                <w:sz w:val="28"/>
                <w:szCs w:val="28"/>
              </w:rPr>
              <w:t>Eldred Drive</w:t>
            </w:r>
          </w:p>
          <w:p w14:paraId="1A9F02DB" w14:textId="77777777" w:rsidR="00972DE0" w:rsidRPr="00972DE0" w:rsidRDefault="00972DE0" w:rsidP="00972DE0">
            <w:pPr>
              <w:keepLines w:val="0"/>
              <w:jc w:val="center"/>
              <w:rPr>
                <w:rFonts w:eastAsia="Calibri"/>
              </w:rPr>
            </w:pPr>
            <w:r w:rsidRPr="00972DE0">
              <w:rPr>
                <w:rFonts w:eastAsia="Calibri"/>
              </w:rPr>
              <w:t>Half full</w:t>
            </w:r>
          </w:p>
        </w:tc>
        <w:tc>
          <w:tcPr>
            <w:tcW w:w="6775" w:type="dxa"/>
          </w:tcPr>
          <w:p w14:paraId="613D4986" w14:textId="77777777" w:rsidR="00972DE0" w:rsidRPr="00972DE0" w:rsidRDefault="00972DE0" w:rsidP="00972DE0">
            <w:pPr>
              <w:keepLines w:val="0"/>
              <w:jc w:val="center"/>
              <w:rPr>
                <w:rFonts w:eastAsia="Calibri"/>
              </w:rPr>
            </w:pPr>
          </w:p>
          <w:p w14:paraId="073A7BD7" w14:textId="77777777" w:rsidR="00972DE0" w:rsidRDefault="00972DE0" w:rsidP="00972DE0">
            <w:pPr>
              <w:keepLines w:val="0"/>
              <w:jc w:val="center"/>
              <w:rPr>
                <w:rFonts w:eastAsia="Calibri"/>
              </w:rPr>
            </w:pPr>
            <w:r w:rsidRPr="00972DE0">
              <w:rPr>
                <w:rFonts w:eastAsia="Calibri"/>
                <w:noProof/>
              </w:rPr>
              <w:drawing>
                <wp:inline distT="0" distB="0" distL="0" distR="0" wp14:anchorId="58D2C096" wp14:editId="76A5AD3E">
                  <wp:extent cx="1329256" cy="177165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6172" cy="1807524"/>
                          </a:xfrm>
                          <a:prstGeom prst="rect">
                            <a:avLst/>
                          </a:prstGeom>
                          <a:noFill/>
                          <a:ln>
                            <a:noFill/>
                          </a:ln>
                        </pic:spPr>
                      </pic:pic>
                    </a:graphicData>
                  </a:graphic>
                </wp:inline>
              </w:drawing>
            </w:r>
          </w:p>
          <w:p w14:paraId="65E6435E" w14:textId="77777777" w:rsidR="00375A35" w:rsidRPr="00972DE0" w:rsidRDefault="00375A35" w:rsidP="00972DE0">
            <w:pPr>
              <w:keepLines w:val="0"/>
              <w:jc w:val="center"/>
              <w:rPr>
                <w:rFonts w:eastAsia="Calibri"/>
              </w:rPr>
            </w:pPr>
          </w:p>
          <w:p w14:paraId="69AD98A1" w14:textId="77777777" w:rsidR="00972DE0" w:rsidRPr="00972DE0" w:rsidRDefault="00972DE0" w:rsidP="00972DE0">
            <w:pPr>
              <w:keepLines w:val="0"/>
              <w:rPr>
                <w:rFonts w:eastAsia="Calibri"/>
              </w:rPr>
            </w:pPr>
          </w:p>
        </w:tc>
      </w:tr>
      <w:tr w:rsidR="00972DE0" w:rsidRPr="00972DE0" w14:paraId="1FCA46A1" w14:textId="77777777" w:rsidTr="00B956CA">
        <w:tc>
          <w:tcPr>
            <w:tcW w:w="3681" w:type="dxa"/>
          </w:tcPr>
          <w:p w14:paraId="05472BB5" w14:textId="77777777" w:rsidR="00972DE0" w:rsidRPr="00972DE0" w:rsidRDefault="00972DE0" w:rsidP="00972DE0">
            <w:pPr>
              <w:keepLines w:val="0"/>
              <w:jc w:val="center"/>
              <w:rPr>
                <w:rFonts w:eastAsia="Calibri"/>
                <w:b/>
                <w:bCs/>
                <w:sz w:val="28"/>
                <w:szCs w:val="28"/>
              </w:rPr>
            </w:pPr>
            <w:r w:rsidRPr="00972DE0">
              <w:rPr>
                <w:rFonts w:eastAsia="Calibri"/>
                <w:b/>
                <w:bCs/>
                <w:sz w:val="28"/>
                <w:szCs w:val="28"/>
              </w:rPr>
              <w:lastRenderedPageBreak/>
              <w:t>Canhams Road (top)</w:t>
            </w:r>
          </w:p>
          <w:p w14:paraId="1664833E" w14:textId="77777777" w:rsidR="00972DE0" w:rsidRPr="00972DE0" w:rsidRDefault="00972DE0" w:rsidP="00972DE0">
            <w:pPr>
              <w:keepLines w:val="0"/>
              <w:jc w:val="center"/>
              <w:rPr>
                <w:rFonts w:eastAsia="Calibri"/>
              </w:rPr>
            </w:pPr>
            <w:r w:rsidRPr="00972DE0">
              <w:rPr>
                <w:rFonts w:eastAsia="Calibri"/>
                <w:color w:val="FF0000"/>
              </w:rPr>
              <w:t>Broken and needs replacing</w:t>
            </w:r>
          </w:p>
        </w:tc>
        <w:tc>
          <w:tcPr>
            <w:tcW w:w="6775" w:type="dxa"/>
          </w:tcPr>
          <w:p w14:paraId="290B95C0" w14:textId="77777777" w:rsidR="00972DE0" w:rsidRPr="00972DE0" w:rsidRDefault="00972DE0" w:rsidP="00972DE0">
            <w:pPr>
              <w:keepLines w:val="0"/>
              <w:jc w:val="center"/>
              <w:rPr>
                <w:rFonts w:eastAsia="Calibri"/>
              </w:rPr>
            </w:pPr>
          </w:p>
          <w:p w14:paraId="3C7CB161" w14:textId="77777777" w:rsidR="00972DE0" w:rsidRPr="00972DE0" w:rsidRDefault="00972DE0" w:rsidP="00972DE0">
            <w:pPr>
              <w:keepLines w:val="0"/>
              <w:jc w:val="center"/>
              <w:rPr>
                <w:rFonts w:eastAsia="Calibri"/>
              </w:rPr>
            </w:pPr>
            <w:r w:rsidRPr="00972DE0">
              <w:rPr>
                <w:rFonts w:eastAsia="Calibri"/>
                <w:noProof/>
              </w:rPr>
              <w:drawing>
                <wp:inline distT="0" distB="0" distL="0" distR="0" wp14:anchorId="4B635538" wp14:editId="3CC93164">
                  <wp:extent cx="1504950" cy="20058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0857" cy="2027017"/>
                          </a:xfrm>
                          <a:prstGeom prst="rect">
                            <a:avLst/>
                          </a:prstGeom>
                          <a:noFill/>
                          <a:ln>
                            <a:noFill/>
                          </a:ln>
                        </pic:spPr>
                      </pic:pic>
                    </a:graphicData>
                  </a:graphic>
                </wp:inline>
              </w:drawing>
            </w:r>
          </w:p>
          <w:p w14:paraId="16ADACC9" w14:textId="77777777" w:rsidR="00972DE0" w:rsidRPr="00972DE0" w:rsidRDefault="00972DE0" w:rsidP="00972DE0">
            <w:pPr>
              <w:keepLines w:val="0"/>
              <w:jc w:val="center"/>
              <w:rPr>
                <w:rFonts w:eastAsia="Calibri"/>
              </w:rPr>
            </w:pPr>
          </w:p>
        </w:tc>
      </w:tr>
      <w:tr w:rsidR="00972DE0" w:rsidRPr="00972DE0" w14:paraId="3420321A" w14:textId="77777777" w:rsidTr="00B956CA">
        <w:tc>
          <w:tcPr>
            <w:tcW w:w="3681" w:type="dxa"/>
          </w:tcPr>
          <w:p w14:paraId="2E045D64" w14:textId="77777777" w:rsidR="00972DE0" w:rsidRPr="00972DE0" w:rsidRDefault="00972DE0" w:rsidP="00972DE0">
            <w:pPr>
              <w:keepLines w:val="0"/>
              <w:jc w:val="center"/>
              <w:rPr>
                <w:rFonts w:eastAsia="Calibri"/>
                <w:b/>
                <w:bCs/>
                <w:sz w:val="28"/>
                <w:szCs w:val="28"/>
              </w:rPr>
            </w:pPr>
            <w:r w:rsidRPr="00972DE0">
              <w:rPr>
                <w:rFonts w:eastAsia="Calibri"/>
                <w:b/>
                <w:bCs/>
                <w:sz w:val="28"/>
                <w:szCs w:val="28"/>
              </w:rPr>
              <w:t>Wells Hall Road/Canhams Road</w:t>
            </w:r>
          </w:p>
          <w:p w14:paraId="787F8311" w14:textId="77777777" w:rsidR="00972DE0" w:rsidRPr="00972DE0" w:rsidRDefault="00972DE0" w:rsidP="00972DE0">
            <w:pPr>
              <w:keepLines w:val="0"/>
              <w:jc w:val="center"/>
              <w:rPr>
                <w:rFonts w:eastAsia="Calibri"/>
                <w:b/>
                <w:bCs/>
                <w:sz w:val="28"/>
                <w:szCs w:val="28"/>
              </w:rPr>
            </w:pPr>
          </w:p>
        </w:tc>
        <w:tc>
          <w:tcPr>
            <w:tcW w:w="6775" w:type="dxa"/>
          </w:tcPr>
          <w:p w14:paraId="4ED416CA" w14:textId="77777777" w:rsidR="00972DE0" w:rsidRPr="00972DE0" w:rsidRDefault="00972DE0" w:rsidP="00972DE0">
            <w:pPr>
              <w:keepLines w:val="0"/>
              <w:jc w:val="center"/>
              <w:rPr>
                <w:rFonts w:eastAsia="Calibri"/>
              </w:rPr>
            </w:pPr>
          </w:p>
          <w:p w14:paraId="397B27B6" w14:textId="77777777" w:rsidR="00972DE0" w:rsidRPr="00972DE0" w:rsidRDefault="00972DE0" w:rsidP="00972DE0">
            <w:pPr>
              <w:keepLines w:val="0"/>
              <w:jc w:val="center"/>
              <w:rPr>
                <w:rFonts w:eastAsia="Calibri"/>
              </w:rPr>
            </w:pPr>
            <w:r w:rsidRPr="00972DE0">
              <w:rPr>
                <w:rFonts w:eastAsia="Calibri"/>
                <w:noProof/>
              </w:rPr>
              <w:drawing>
                <wp:inline distT="0" distB="0" distL="0" distR="0" wp14:anchorId="0D78A053" wp14:editId="67AB3F35">
                  <wp:extent cx="1866900" cy="17799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6357" r="347" b="19686"/>
                          <a:stretch/>
                        </pic:blipFill>
                        <pic:spPr bwMode="auto">
                          <a:xfrm>
                            <a:off x="0" y="0"/>
                            <a:ext cx="1879766" cy="1792178"/>
                          </a:xfrm>
                          <a:prstGeom prst="rect">
                            <a:avLst/>
                          </a:prstGeom>
                          <a:noFill/>
                          <a:ln>
                            <a:noFill/>
                          </a:ln>
                          <a:extLst>
                            <a:ext uri="{53640926-AAD7-44D8-BBD7-CCE9431645EC}">
                              <a14:shadowObscured xmlns:a14="http://schemas.microsoft.com/office/drawing/2010/main"/>
                            </a:ext>
                          </a:extLst>
                        </pic:spPr>
                      </pic:pic>
                    </a:graphicData>
                  </a:graphic>
                </wp:inline>
              </w:drawing>
            </w:r>
          </w:p>
          <w:p w14:paraId="44AF5346" w14:textId="77777777" w:rsidR="00972DE0" w:rsidRPr="00972DE0" w:rsidRDefault="00972DE0" w:rsidP="00972DE0">
            <w:pPr>
              <w:keepLines w:val="0"/>
              <w:jc w:val="center"/>
              <w:rPr>
                <w:rFonts w:eastAsia="Calibri"/>
              </w:rPr>
            </w:pPr>
          </w:p>
          <w:p w14:paraId="151A7C53" w14:textId="77777777" w:rsidR="00972DE0" w:rsidRPr="00972DE0" w:rsidRDefault="00972DE0" w:rsidP="00972DE0">
            <w:pPr>
              <w:keepLines w:val="0"/>
              <w:jc w:val="center"/>
              <w:rPr>
                <w:rFonts w:eastAsia="Calibri"/>
              </w:rPr>
            </w:pPr>
          </w:p>
        </w:tc>
      </w:tr>
      <w:tr w:rsidR="00972DE0" w:rsidRPr="00972DE0" w14:paraId="4042ADF5" w14:textId="77777777" w:rsidTr="00B956CA">
        <w:tc>
          <w:tcPr>
            <w:tcW w:w="3681" w:type="dxa"/>
          </w:tcPr>
          <w:p w14:paraId="522EE0E4" w14:textId="77777777" w:rsidR="00972DE0" w:rsidRPr="00972DE0" w:rsidRDefault="00972DE0" w:rsidP="00972DE0">
            <w:pPr>
              <w:keepLines w:val="0"/>
              <w:jc w:val="center"/>
              <w:rPr>
                <w:rFonts w:eastAsia="Calibri"/>
                <w:b/>
                <w:bCs/>
                <w:sz w:val="28"/>
                <w:szCs w:val="28"/>
              </w:rPr>
            </w:pPr>
            <w:r w:rsidRPr="00972DE0">
              <w:rPr>
                <w:rFonts w:eastAsia="Calibri"/>
                <w:b/>
                <w:bCs/>
                <w:sz w:val="28"/>
                <w:szCs w:val="28"/>
              </w:rPr>
              <w:t>Kempson Drive</w:t>
            </w:r>
          </w:p>
          <w:p w14:paraId="6B7675AC" w14:textId="77777777" w:rsidR="00972DE0" w:rsidRPr="00972DE0" w:rsidRDefault="00972DE0" w:rsidP="00972DE0">
            <w:pPr>
              <w:keepLines w:val="0"/>
              <w:jc w:val="center"/>
              <w:rPr>
                <w:rFonts w:eastAsia="Calibri"/>
                <w:b/>
                <w:bCs/>
                <w:sz w:val="28"/>
                <w:szCs w:val="28"/>
              </w:rPr>
            </w:pPr>
          </w:p>
        </w:tc>
        <w:tc>
          <w:tcPr>
            <w:tcW w:w="6775" w:type="dxa"/>
          </w:tcPr>
          <w:p w14:paraId="3A8D4870" w14:textId="77777777" w:rsidR="00972DE0" w:rsidRPr="00972DE0" w:rsidRDefault="00972DE0" w:rsidP="00972DE0">
            <w:pPr>
              <w:keepLines w:val="0"/>
              <w:jc w:val="center"/>
              <w:rPr>
                <w:rFonts w:eastAsia="Calibri"/>
              </w:rPr>
            </w:pPr>
          </w:p>
          <w:p w14:paraId="5920BB64" w14:textId="77777777" w:rsidR="00972DE0" w:rsidRPr="00972DE0" w:rsidRDefault="00972DE0" w:rsidP="00972DE0">
            <w:pPr>
              <w:keepLines w:val="0"/>
              <w:jc w:val="center"/>
              <w:rPr>
                <w:rFonts w:eastAsia="Calibri"/>
              </w:rPr>
            </w:pPr>
            <w:r w:rsidRPr="00972DE0">
              <w:rPr>
                <w:rFonts w:eastAsia="Calibri"/>
                <w:noProof/>
              </w:rPr>
              <w:drawing>
                <wp:inline distT="0" distB="0" distL="0" distR="0" wp14:anchorId="2FA4B0CB" wp14:editId="33200135">
                  <wp:extent cx="1685925" cy="16633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 t="26733" r="1026"/>
                          <a:stretch/>
                        </pic:blipFill>
                        <pic:spPr bwMode="auto">
                          <a:xfrm>
                            <a:off x="0" y="0"/>
                            <a:ext cx="1703446" cy="1680678"/>
                          </a:xfrm>
                          <a:prstGeom prst="rect">
                            <a:avLst/>
                          </a:prstGeom>
                          <a:noFill/>
                          <a:ln>
                            <a:noFill/>
                          </a:ln>
                          <a:extLst>
                            <a:ext uri="{53640926-AAD7-44D8-BBD7-CCE9431645EC}">
                              <a14:shadowObscured xmlns:a14="http://schemas.microsoft.com/office/drawing/2010/main"/>
                            </a:ext>
                          </a:extLst>
                        </pic:spPr>
                      </pic:pic>
                    </a:graphicData>
                  </a:graphic>
                </wp:inline>
              </w:drawing>
            </w:r>
          </w:p>
          <w:p w14:paraId="57C1C8D6" w14:textId="77777777" w:rsidR="00972DE0" w:rsidRPr="00972DE0" w:rsidRDefault="00972DE0" w:rsidP="00972DE0">
            <w:pPr>
              <w:keepLines w:val="0"/>
              <w:jc w:val="center"/>
              <w:rPr>
                <w:rFonts w:eastAsia="Calibri"/>
              </w:rPr>
            </w:pPr>
          </w:p>
        </w:tc>
      </w:tr>
      <w:tr w:rsidR="00972DE0" w:rsidRPr="00972DE0" w14:paraId="07FF08A4" w14:textId="77777777" w:rsidTr="00B956CA">
        <w:tc>
          <w:tcPr>
            <w:tcW w:w="3681" w:type="dxa"/>
          </w:tcPr>
          <w:p w14:paraId="59185F47" w14:textId="77777777" w:rsidR="00972DE0" w:rsidRPr="00972DE0" w:rsidRDefault="00972DE0" w:rsidP="00972DE0">
            <w:pPr>
              <w:keepLines w:val="0"/>
              <w:jc w:val="center"/>
              <w:rPr>
                <w:rFonts w:eastAsia="Calibri"/>
                <w:b/>
                <w:bCs/>
                <w:sz w:val="28"/>
                <w:szCs w:val="28"/>
              </w:rPr>
            </w:pPr>
            <w:r w:rsidRPr="00972DE0">
              <w:rPr>
                <w:rFonts w:eastAsia="Calibri"/>
                <w:b/>
                <w:bCs/>
                <w:sz w:val="28"/>
                <w:szCs w:val="28"/>
              </w:rPr>
              <w:t>Raydon Way</w:t>
            </w:r>
          </w:p>
        </w:tc>
        <w:tc>
          <w:tcPr>
            <w:tcW w:w="6775" w:type="dxa"/>
          </w:tcPr>
          <w:p w14:paraId="170C0761" w14:textId="77777777" w:rsidR="00972DE0" w:rsidRPr="00972DE0" w:rsidRDefault="00972DE0" w:rsidP="00972DE0">
            <w:pPr>
              <w:keepLines w:val="0"/>
              <w:jc w:val="center"/>
              <w:rPr>
                <w:rFonts w:eastAsia="Calibri"/>
              </w:rPr>
            </w:pPr>
          </w:p>
          <w:p w14:paraId="4383CCE2" w14:textId="77777777" w:rsidR="00972DE0" w:rsidRPr="00972DE0" w:rsidRDefault="00972DE0" w:rsidP="00972DE0">
            <w:pPr>
              <w:keepLines w:val="0"/>
              <w:jc w:val="center"/>
              <w:rPr>
                <w:rFonts w:eastAsia="Calibri"/>
              </w:rPr>
            </w:pPr>
            <w:r w:rsidRPr="00972DE0">
              <w:rPr>
                <w:rFonts w:eastAsia="Calibri"/>
                <w:noProof/>
              </w:rPr>
              <w:drawing>
                <wp:inline distT="0" distB="0" distL="0" distR="0" wp14:anchorId="3077D9C8" wp14:editId="62F5458B">
                  <wp:extent cx="1438275" cy="1916954"/>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6827" cy="1941681"/>
                          </a:xfrm>
                          <a:prstGeom prst="rect">
                            <a:avLst/>
                          </a:prstGeom>
                          <a:noFill/>
                          <a:ln>
                            <a:noFill/>
                          </a:ln>
                        </pic:spPr>
                      </pic:pic>
                    </a:graphicData>
                  </a:graphic>
                </wp:inline>
              </w:drawing>
            </w:r>
          </w:p>
          <w:p w14:paraId="2F2DB82B" w14:textId="77777777" w:rsidR="00972DE0" w:rsidRPr="00972DE0" w:rsidRDefault="00972DE0" w:rsidP="00972DE0">
            <w:pPr>
              <w:keepLines w:val="0"/>
              <w:jc w:val="center"/>
              <w:rPr>
                <w:rFonts w:eastAsia="Calibri"/>
              </w:rPr>
            </w:pPr>
          </w:p>
        </w:tc>
      </w:tr>
      <w:tr w:rsidR="00972DE0" w:rsidRPr="00972DE0" w14:paraId="552A1781" w14:textId="77777777" w:rsidTr="00B956CA">
        <w:tc>
          <w:tcPr>
            <w:tcW w:w="3681" w:type="dxa"/>
          </w:tcPr>
          <w:p w14:paraId="5DFB25D6" w14:textId="77777777" w:rsidR="00972DE0" w:rsidRPr="00972DE0" w:rsidRDefault="00972DE0" w:rsidP="00972DE0">
            <w:pPr>
              <w:keepLines w:val="0"/>
              <w:jc w:val="center"/>
              <w:rPr>
                <w:rFonts w:eastAsia="Calibri"/>
                <w:b/>
                <w:bCs/>
                <w:sz w:val="28"/>
                <w:szCs w:val="28"/>
              </w:rPr>
            </w:pPr>
            <w:r w:rsidRPr="00972DE0">
              <w:rPr>
                <w:rFonts w:eastAsia="Calibri"/>
                <w:b/>
                <w:bCs/>
                <w:sz w:val="28"/>
                <w:szCs w:val="28"/>
              </w:rPr>
              <w:lastRenderedPageBreak/>
              <w:t>Stannard Way/Broom Street</w:t>
            </w:r>
          </w:p>
          <w:p w14:paraId="06E76DAB" w14:textId="77777777" w:rsidR="00972DE0" w:rsidRPr="00972DE0" w:rsidRDefault="00972DE0" w:rsidP="00972DE0">
            <w:pPr>
              <w:keepLines w:val="0"/>
              <w:jc w:val="center"/>
              <w:rPr>
                <w:rFonts w:eastAsia="Calibri"/>
                <w:b/>
                <w:bCs/>
                <w:sz w:val="28"/>
                <w:szCs w:val="28"/>
              </w:rPr>
            </w:pPr>
          </w:p>
          <w:p w14:paraId="7766F450" w14:textId="77777777" w:rsidR="00972DE0" w:rsidRPr="00972DE0" w:rsidRDefault="00972DE0" w:rsidP="00972DE0">
            <w:pPr>
              <w:keepLines w:val="0"/>
              <w:jc w:val="center"/>
              <w:rPr>
                <w:rFonts w:eastAsia="Calibri"/>
                <w:b/>
                <w:bCs/>
                <w:sz w:val="28"/>
                <w:szCs w:val="28"/>
              </w:rPr>
            </w:pPr>
          </w:p>
        </w:tc>
        <w:tc>
          <w:tcPr>
            <w:tcW w:w="6775" w:type="dxa"/>
          </w:tcPr>
          <w:p w14:paraId="43B78DEF" w14:textId="77777777" w:rsidR="00972DE0" w:rsidRPr="00972DE0" w:rsidRDefault="00972DE0" w:rsidP="00972DE0">
            <w:pPr>
              <w:keepLines w:val="0"/>
              <w:jc w:val="center"/>
              <w:rPr>
                <w:rFonts w:eastAsia="Calibri"/>
              </w:rPr>
            </w:pPr>
          </w:p>
          <w:p w14:paraId="73CCE0D0" w14:textId="77777777" w:rsidR="00972DE0" w:rsidRPr="00972DE0" w:rsidRDefault="00972DE0" w:rsidP="00972DE0">
            <w:pPr>
              <w:keepLines w:val="0"/>
              <w:jc w:val="center"/>
              <w:rPr>
                <w:rFonts w:eastAsia="Calibri"/>
              </w:rPr>
            </w:pPr>
            <w:r w:rsidRPr="00972DE0">
              <w:rPr>
                <w:rFonts w:eastAsia="Calibri"/>
                <w:noProof/>
              </w:rPr>
              <w:drawing>
                <wp:inline distT="0" distB="0" distL="0" distR="0" wp14:anchorId="45706193" wp14:editId="4D26E3AE">
                  <wp:extent cx="1566279" cy="1685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1963" r="3372"/>
                          <a:stretch/>
                        </pic:blipFill>
                        <pic:spPr bwMode="auto">
                          <a:xfrm>
                            <a:off x="0" y="0"/>
                            <a:ext cx="1588686" cy="1710044"/>
                          </a:xfrm>
                          <a:prstGeom prst="rect">
                            <a:avLst/>
                          </a:prstGeom>
                          <a:noFill/>
                          <a:ln>
                            <a:noFill/>
                          </a:ln>
                          <a:extLst>
                            <a:ext uri="{53640926-AAD7-44D8-BBD7-CCE9431645EC}">
                              <a14:shadowObscured xmlns:a14="http://schemas.microsoft.com/office/drawing/2010/main"/>
                            </a:ext>
                          </a:extLst>
                        </pic:spPr>
                      </pic:pic>
                    </a:graphicData>
                  </a:graphic>
                </wp:inline>
              </w:drawing>
            </w:r>
          </w:p>
          <w:p w14:paraId="15D98759" w14:textId="77777777" w:rsidR="00972DE0" w:rsidRPr="00972DE0" w:rsidRDefault="00972DE0" w:rsidP="00972DE0">
            <w:pPr>
              <w:keepLines w:val="0"/>
              <w:jc w:val="center"/>
              <w:rPr>
                <w:rFonts w:eastAsia="Calibri"/>
              </w:rPr>
            </w:pPr>
          </w:p>
        </w:tc>
      </w:tr>
      <w:tr w:rsidR="00972DE0" w:rsidRPr="00972DE0" w14:paraId="7EACA545" w14:textId="77777777" w:rsidTr="00B956CA">
        <w:tc>
          <w:tcPr>
            <w:tcW w:w="3681" w:type="dxa"/>
          </w:tcPr>
          <w:p w14:paraId="4AD49637" w14:textId="77777777" w:rsidR="00972DE0" w:rsidRPr="00972DE0" w:rsidRDefault="00972DE0" w:rsidP="00972DE0">
            <w:pPr>
              <w:keepLines w:val="0"/>
              <w:jc w:val="center"/>
              <w:rPr>
                <w:rFonts w:eastAsia="Calibri"/>
                <w:b/>
                <w:bCs/>
                <w:sz w:val="28"/>
                <w:szCs w:val="28"/>
              </w:rPr>
            </w:pPr>
            <w:r w:rsidRPr="00972DE0">
              <w:rPr>
                <w:rFonts w:eastAsia="Calibri"/>
                <w:b/>
                <w:bCs/>
                <w:sz w:val="28"/>
                <w:szCs w:val="28"/>
              </w:rPr>
              <w:t>Sycamore Road</w:t>
            </w:r>
          </w:p>
        </w:tc>
        <w:tc>
          <w:tcPr>
            <w:tcW w:w="6775" w:type="dxa"/>
          </w:tcPr>
          <w:p w14:paraId="58939A77" w14:textId="77777777" w:rsidR="00972DE0" w:rsidRPr="00972DE0" w:rsidRDefault="00972DE0" w:rsidP="00972DE0">
            <w:pPr>
              <w:keepLines w:val="0"/>
              <w:jc w:val="center"/>
              <w:rPr>
                <w:rFonts w:eastAsia="Calibri"/>
              </w:rPr>
            </w:pPr>
          </w:p>
          <w:p w14:paraId="3199A2F2" w14:textId="77777777" w:rsidR="00972DE0" w:rsidRPr="00972DE0" w:rsidRDefault="00972DE0" w:rsidP="00972DE0">
            <w:pPr>
              <w:keepLines w:val="0"/>
              <w:jc w:val="center"/>
              <w:rPr>
                <w:rFonts w:eastAsia="Calibri"/>
              </w:rPr>
            </w:pPr>
            <w:r w:rsidRPr="00972DE0">
              <w:rPr>
                <w:rFonts w:eastAsia="Calibri"/>
                <w:noProof/>
              </w:rPr>
              <w:drawing>
                <wp:inline distT="0" distB="0" distL="0" distR="0" wp14:anchorId="01BE999E" wp14:editId="7E70C3EF">
                  <wp:extent cx="1629413" cy="217170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8560" cy="2197219"/>
                          </a:xfrm>
                          <a:prstGeom prst="rect">
                            <a:avLst/>
                          </a:prstGeom>
                          <a:noFill/>
                          <a:ln>
                            <a:noFill/>
                          </a:ln>
                        </pic:spPr>
                      </pic:pic>
                    </a:graphicData>
                  </a:graphic>
                </wp:inline>
              </w:drawing>
            </w:r>
          </w:p>
          <w:p w14:paraId="6E0CDDFA" w14:textId="77777777" w:rsidR="00972DE0" w:rsidRPr="00972DE0" w:rsidRDefault="00972DE0" w:rsidP="00972DE0">
            <w:pPr>
              <w:keepLines w:val="0"/>
              <w:jc w:val="center"/>
              <w:rPr>
                <w:rFonts w:eastAsia="Calibri"/>
              </w:rPr>
            </w:pPr>
          </w:p>
        </w:tc>
      </w:tr>
      <w:tr w:rsidR="00972DE0" w:rsidRPr="00972DE0" w14:paraId="1EAA05F9" w14:textId="77777777" w:rsidTr="00B956CA">
        <w:tc>
          <w:tcPr>
            <w:tcW w:w="3681" w:type="dxa"/>
          </w:tcPr>
          <w:p w14:paraId="404D462C" w14:textId="77777777" w:rsidR="00972DE0" w:rsidRPr="00972DE0" w:rsidRDefault="00972DE0" w:rsidP="00972DE0">
            <w:pPr>
              <w:keepLines w:val="0"/>
              <w:jc w:val="center"/>
              <w:rPr>
                <w:rFonts w:eastAsia="Calibri"/>
                <w:b/>
                <w:bCs/>
                <w:sz w:val="28"/>
                <w:szCs w:val="28"/>
              </w:rPr>
            </w:pPr>
            <w:r w:rsidRPr="00972DE0">
              <w:rPr>
                <w:rFonts w:eastAsia="Calibri"/>
                <w:b/>
                <w:bCs/>
                <w:sz w:val="28"/>
                <w:szCs w:val="28"/>
              </w:rPr>
              <w:t>The Stevenson Centre</w:t>
            </w:r>
          </w:p>
        </w:tc>
        <w:tc>
          <w:tcPr>
            <w:tcW w:w="6775" w:type="dxa"/>
          </w:tcPr>
          <w:p w14:paraId="6F89D46F" w14:textId="77777777" w:rsidR="00972DE0" w:rsidRPr="00972DE0" w:rsidRDefault="00972DE0" w:rsidP="00972DE0">
            <w:pPr>
              <w:keepLines w:val="0"/>
              <w:jc w:val="center"/>
              <w:rPr>
                <w:rFonts w:eastAsia="Calibri"/>
              </w:rPr>
            </w:pPr>
          </w:p>
          <w:p w14:paraId="15A786FC" w14:textId="77777777" w:rsidR="00972DE0" w:rsidRPr="00972DE0" w:rsidRDefault="00972DE0" w:rsidP="00972DE0">
            <w:pPr>
              <w:keepLines w:val="0"/>
              <w:jc w:val="center"/>
              <w:rPr>
                <w:rFonts w:eastAsia="Calibri"/>
              </w:rPr>
            </w:pPr>
            <w:r w:rsidRPr="00972DE0">
              <w:rPr>
                <w:rFonts w:eastAsia="Calibri"/>
                <w:noProof/>
              </w:rPr>
              <w:drawing>
                <wp:inline distT="0" distB="0" distL="0" distR="0" wp14:anchorId="1AFE1B84" wp14:editId="21725D87">
                  <wp:extent cx="1962150" cy="154993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9">
                            <a:extLst>
                              <a:ext uri="{28A0092B-C50C-407E-A947-70E740481C1C}">
                                <a14:useLocalDpi xmlns:a14="http://schemas.microsoft.com/office/drawing/2010/main" val="0"/>
                              </a:ext>
                            </a:extLst>
                          </a:blip>
                          <a:srcRect l="13125" t="47481" r="12499" b="8439"/>
                          <a:stretch/>
                        </pic:blipFill>
                        <pic:spPr bwMode="auto">
                          <a:xfrm>
                            <a:off x="0" y="0"/>
                            <a:ext cx="1987246" cy="1569757"/>
                          </a:xfrm>
                          <a:prstGeom prst="rect">
                            <a:avLst/>
                          </a:prstGeom>
                          <a:noFill/>
                          <a:ln>
                            <a:noFill/>
                          </a:ln>
                          <a:extLst>
                            <a:ext uri="{53640926-AAD7-44D8-BBD7-CCE9431645EC}">
                              <a14:shadowObscured xmlns:a14="http://schemas.microsoft.com/office/drawing/2010/main"/>
                            </a:ext>
                          </a:extLst>
                        </pic:spPr>
                      </pic:pic>
                    </a:graphicData>
                  </a:graphic>
                </wp:inline>
              </w:drawing>
            </w:r>
          </w:p>
          <w:p w14:paraId="245A93A5" w14:textId="77777777" w:rsidR="00972DE0" w:rsidRPr="00972DE0" w:rsidRDefault="00972DE0" w:rsidP="00972DE0">
            <w:pPr>
              <w:keepLines w:val="0"/>
              <w:jc w:val="center"/>
              <w:rPr>
                <w:rFonts w:eastAsia="Calibri"/>
              </w:rPr>
            </w:pPr>
          </w:p>
          <w:p w14:paraId="41DEE2A7" w14:textId="77777777" w:rsidR="00972DE0" w:rsidRPr="00972DE0" w:rsidRDefault="00972DE0" w:rsidP="00972DE0">
            <w:pPr>
              <w:keepLines w:val="0"/>
              <w:jc w:val="center"/>
              <w:rPr>
                <w:rFonts w:eastAsia="Calibri"/>
              </w:rPr>
            </w:pPr>
          </w:p>
        </w:tc>
      </w:tr>
      <w:tr w:rsidR="00972DE0" w:rsidRPr="00972DE0" w14:paraId="7823FBF1" w14:textId="77777777" w:rsidTr="00B956CA">
        <w:tc>
          <w:tcPr>
            <w:tcW w:w="3681" w:type="dxa"/>
          </w:tcPr>
          <w:p w14:paraId="7BB3EB1C" w14:textId="77777777" w:rsidR="00972DE0" w:rsidRPr="00972DE0" w:rsidRDefault="00972DE0" w:rsidP="00972DE0">
            <w:pPr>
              <w:keepLines w:val="0"/>
              <w:jc w:val="center"/>
              <w:rPr>
                <w:rFonts w:eastAsia="Calibri"/>
                <w:b/>
                <w:bCs/>
                <w:sz w:val="28"/>
                <w:szCs w:val="28"/>
              </w:rPr>
            </w:pPr>
            <w:r w:rsidRPr="00972DE0">
              <w:rPr>
                <w:rFonts w:eastAsia="Calibri"/>
                <w:b/>
                <w:bCs/>
                <w:sz w:val="28"/>
                <w:szCs w:val="28"/>
              </w:rPr>
              <w:t>Chelsworth Avenue</w:t>
            </w:r>
          </w:p>
          <w:p w14:paraId="404F8037" w14:textId="77777777" w:rsidR="00972DE0" w:rsidRPr="00972DE0" w:rsidRDefault="00972DE0" w:rsidP="00972DE0">
            <w:pPr>
              <w:keepLines w:val="0"/>
              <w:jc w:val="center"/>
              <w:rPr>
                <w:rFonts w:eastAsia="Calibri"/>
                <w:b/>
                <w:bCs/>
                <w:sz w:val="28"/>
                <w:szCs w:val="28"/>
              </w:rPr>
            </w:pPr>
          </w:p>
          <w:p w14:paraId="44F69F50" w14:textId="77777777" w:rsidR="00972DE0" w:rsidRPr="00972DE0" w:rsidRDefault="00972DE0" w:rsidP="00972DE0">
            <w:pPr>
              <w:keepLines w:val="0"/>
              <w:jc w:val="center"/>
              <w:rPr>
                <w:rFonts w:eastAsia="Calibri"/>
                <w:b/>
                <w:bCs/>
                <w:sz w:val="28"/>
                <w:szCs w:val="28"/>
              </w:rPr>
            </w:pPr>
          </w:p>
          <w:p w14:paraId="444A9807" w14:textId="77777777" w:rsidR="00972DE0" w:rsidRPr="00972DE0" w:rsidRDefault="00972DE0" w:rsidP="00972DE0">
            <w:pPr>
              <w:keepLines w:val="0"/>
              <w:jc w:val="center"/>
              <w:rPr>
                <w:rFonts w:eastAsia="Calibri"/>
                <w:b/>
                <w:bCs/>
                <w:sz w:val="28"/>
                <w:szCs w:val="28"/>
              </w:rPr>
            </w:pPr>
          </w:p>
        </w:tc>
        <w:tc>
          <w:tcPr>
            <w:tcW w:w="6775" w:type="dxa"/>
          </w:tcPr>
          <w:p w14:paraId="7CB727D2" w14:textId="77777777" w:rsidR="00972DE0" w:rsidRPr="00972DE0" w:rsidRDefault="00972DE0" w:rsidP="00972DE0">
            <w:pPr>
              <w:keepLines w:val="0"/>
              <w:jc w:val="center"/>
              <w:rPr>
                <w:rFonts w:eastAsia="Calibri"/>
              </w:rPr>
            </w:pPr>
          </w:p>
          <w:p w14:paraId="197F96FB" w14:textId="77777777" w:rsidR="00972DE0" w:rsidRPr="00972DE0" w:rsidRDefault="00972DE0" w:rsidP="00972DE0">
            <w:pPr>
              <w:keepLines w:val="0"/>
              <w:jc w:val="center"/>
              <w:rPr>
                <w:rFonts w:eastAsia="Calibri"/>
              </w:rPr>
            </w:pPr>
            <w:r w:rsidRPr="00972DE0">
              <w:rPr>
                <w:rFonts w:eastAsia="Calibri"/>
                <w:noProof/>
              </w:rPr>
              <w:drawing>
                <wp:inline distT="0" distB="0" distL="0" distR="0" wp14:anchorId="3B7AD2AE" wp14:editId="5B9B74CF">
                  <wp:extent cx="1755105" cy="1695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0">
                            <a:extLst>
                              <a:ext uri="{28A0092B-C50C-407E-A947-70E740481C1C}">
                                <a14:useLocalDpi xmlns:a14="http://schemas.microsoft.com/office/drawing/2010/main" val="0"/>
                              </a:ext>
                            </a:extLst>
                          </a:blip>
                          <a:srcRect l="1406" t="34232" r="11250" b="2462"/>
                          <a:stretch/>
                        </pic:blipFill>
                        <pic:spPr bwMode="auto">
                          <a:xfrm>
                            <a:off x="0" y="0"/>
                            <a:ext cx="1778477" cy="1718028"/>
                          </a:xfrm>
                          <a:prstGeom prst="rect">
                            <a:avLst/>
                          </a:prstGeom>
                          <a:noFill/>
                          <a:ln>
                            <a:noFill/>
                          </a:ln>
                          <a:extLst>
                            <a:ext uri="{53640926-AAD7-44D8-BBD7-CCE9431645EC}">
                              <a14:shadowObscured xmlns:a14="http://schemas.microsoft.com/office/drawing/2010/main"/>
                            </a:ext>
                          </a:extLst>
                        </pic:spPr>
                      </pic:pic>
                    </a:graphicData>
                  </a:graphic>
                </wp:inline>
              </w:drawing>
            </w:r>
          </w:p>
          <w:p w14:paraId="4ECFE00B" w14:textId="77777777" w:rsidR="00972DE0" w:rsidRPr="00972DE0" w:rsidRDefault="00972DE0" w:rsidP="00972DE0">
            <w:pPr>
              <w:keepLines w:val="0"/>
              <w:jc w:val="center"/>
              <w:rPr>
                <w:rFonts w:eastAsia="Calibri"/>
              </w:rPr>
            </w:pPr>
          </w:p>
          <w:p w14:paraId="17D2DD11" w14:textId="77777777" w:rsidR="00972DE0" w:rsidRPr="00972DE0" w:rsidRDefault="00972DE0" w:rsidP="00972DE0">
            <w:pPr>
              <w:keepLines w:val="0"/>
              <w:jc w:val="center"/>
              <w:rPr>
                <w:rFonts w:eastAsia="Calibri"/>
              </w:rPr>
            </w:pPr>
          </w:p>
          <w:p w14:paraId="0F778B34" w14:textId="77777777" w:rsidR="00972DE0" w:rsidRPr="00972DE0" w:rsidRDefault="00972DE0" w:rsidP="00972DE0">
            <w:pPr>
              <w:keepLines w:val="0"/>
              <w:jc w:val="center"/>
              <w:rPr>
                <w:rFonts w:eastAsia="Calibri"/>
              </w:rPr>
            </w:pPr>
          </w:p>
        </w:tc>
      </w:tr>
      <w:tr w:rsidR="00972DE0" w:rsidRPr="00972DE0" w14:paraId="6FAC8EA3" w14:textId="77777777" w:rsidTr="00B956CA">
        <w:tc>
          <w:tcPr>
            <w:tcW w:w="3681" w:type="dxa"/>
          </w:tcPr>
          <w:p w14:paraId="17853348" w14:textId="77777777" w:rsidR="00972DE0" w:rsidRPr="00972DE0" w:rsidRDefault="00972DE0" w:rsidP="00972DE0">
            <w:pPr>
              <w:keepLines w:val="0"/>
              <w:jc w:val="center"/>
              <w:rPr>
                <w:rFonts w:eastAsia="Calibri"/>
                <w:b/>
                <w:bCs/>
                <w:sz w:val="28"/>
                <w:szCs w:val="28"/>
              </w:rPr>
            </w:pPr>
            <w:r w:rsidRPr="00972DE0">
              <w:rPr>
                <w:rFonts w:eastAsia="Calibri"/>
                <w:b/>
                <w:bCs/>
                <w:sz w:val="28"/>
                <w:szCs w:val="28"/>
              </w:rPr>
              <w:lastRenderedPageBreak/>
              <w:t>Hawthorn Road</w:t>
            </w:r>
          </w:p>
          <w:p w14:paraId="6C0D05D4" w14:textId="77777777" w:rsidR="00972DE0" w:rsidRPr="00972DE0" w:rsidRDefault="00972DE0" w:rsidP="00972DE0">
            <w:pPr>
              <w:keepLines w:val="0"/>
              <w:jc w:val="center"/>
              <w:rPr>
                <w:rFonts w:eastAsia="Calibri"/>
              </w:rPr>
            </w:pPr>
            <w:r w:rsidRPr="00972DE0">
              <w:rPr>
                <w:rFonts w:eastAsia="Calibri"/>
              </w:rPr>
              <w:t>Half full</w:t>
            </w:r>
          </w:p>
        </w:tc>
        <w:tc>
          <w:tcPr>
            <w:tcW w:w="6775" w:type="dxa"/>
          </w:tcPr>
          <w:p w14:paraId="4AA58A74" w14:textId="77777777" w:rsidR="00972DE0" w:rsidRPr="00972DE0" w:rsidRDefault="00972DE0" w:rsidP="00972DE0">
            <w:pPr>
              <w:keepLines w:val="0"/>
              <w:jc w:val="center"/>
              <w:rPr>
                <w:rFonts w:eastAsia="Calibri"/>
              </w:rPr>
            </w:pPr>
          </w:p>
          <w:p w14:paraId="4BBD6878" w14:textId="77777777" w:rsidR="00972DE0" w:rsidRPr="00972DE0" w:rsidRDefault="00972DE0" w:rsidP="00972DE0">
            <w:pPr>
              <w:keepLines w:val="0"/>
              <w:jc w:val="center"/>
              <w:rPr>
                <w:rFonts w:eastAsia="Calibri"/>
              </w:rPr>
            </w:pPr>
            <w:r w:rsidRPr="00972DE0">
              <w:rPr>
                <w:rFonts w:eastAsia="Calibri"/>
                <w:noProof/>
              </w:rPr>
              <w:drawing>
                <wp:inline distT="0" distB="0" distL="0" distR="0" wp14:anchorId="4E9BC6B4" wp14:editId="4922BAA3">
                  <wp:extent cx="1704975" cy="195069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928" t="19628" r="4408"/>
                          <a:stretch/>
                        </pic:blipFill>
                        <pic:spPr bwMode="auto">
                          <a:xfrm>
                            <a:off x="0" y="0"/>
                            <a:ext cx="1712411" cy="1959200"/>
                          </a:xfrm>
                          <a:prstGeom prst="rect">
                            <a:avLst/>
                          </a:prstGeom>
                          <a:noFill/>
                          <a:ln>
                            <a:noFill/>
                          </a:ln>
                          <a:extLst>
                            <a:ext uri="{53640926-AAD7-44D8-BBD7-CCE9431645EC}">
                              <a14:shadowObscured xmlns:a14="http://schemas.microsoft.com/office/drawing/2010/main"/>
                            </a:ext>
                          </a:extLst>
                        </pic:spPr>
                      </pic:pic>
                    </a:graphicData>
                  </a:graphic>
                </wp:inline>
              </w:drawing>
            </w:r>
          </w:p>
          <w:p w14:paraId="3C5DA5C0" w14:textId="77777777" w:rsidR="00972DE0" w:rsidRPr="00972DE0" w:rsidRDefault="00972DE0" w:rsidP="00972DE0">
            <w:pPr>
              <w:keepLines w:val="0"/>
              <w:jc w:val="center"/>
              <w:rPr>
                <w:rFonts w:eastAsia="Calibri"/>
              </w:rPr>
            </w:pPr>
          </w:p>
        </w:tc>
      </w:tr>
      <w:tr w:rsidR="00972DE0" w:rsidRPr="00972DE0" w14:paraId="57A0C4A5" w14:textId="77777777" w:rsidTr="00B956CA">
        <w:tc>
          <w:tcPr>
            <w:tcW w:w="3681" w:type="dxa"/>
          </w:tcPr>
          <w:p w14:paraId="49E905E4" w14:textId="77777777" w:rsidR="00972DE0" w:rsidRPr="00972DE0" w:rsidRDefault="00972DE0" w:rsidP="00972DE0">
            <w:pPr>
              <w:keepLines w:val="0"/>
              <w:jc w:val="center"/>
              <w:rPr>
                <w:rFonts w:eastAsia="Calibri"/>
                <w:b/>
                <w:bCs/>
                <w:sz w:val="28"/>
                <w:szCs w:val="28"/>
              </w:rPr>
            </w:pPr>
            <w:r w:rsidRPr="00972DE0">
              <w:rPr>
                <w:rFonts w:eastAsia="Calibri"/>
                <w:b/>
                <w:bCs/>
                <w:sz w:val="28"/>
                <w:szCs w:val="28"/>
              </w:rPr>
              <w:t>Poplar Road (near steps)</w:t>
            </w:r>
          </w:p>
          <w:p w14:paraId="0B93CD47" w14:textId="77777777" w:rsidR="00972DE0" w:rsidRPr="00972DE0" w:rsidRDefault="00972DE0" w:rsidP="00972DE0">
            <w:pPr>
              <w:keepLines w:val="0"/>
              <w:jc w:val="center"/>
              <w:rPr>
                <w:rFonts w:eastAsia="Calibri"/>
              </w:rPr>
            </w:pPr>
            <w:r w:rsidRPr="00972DE0">
              <w:rPr>
                <w:rFonts w:eastAsia="Calibri"/>
              </w:rPr>
              <w:t>Empty and needs replacing</w:t>
            </w:r>
          </w:p>
          <w:p w14:paraId="4036E147" w14:textId="77777777" w:rsidR="00972DE0" w:rsidRPr="00972DE0" w:rsidRDefault="00972DE0" w:rsidP="00972DE0">
            <w:pPr>
              <w:keepLines w:val="0"/>
              <w:jc w:val="center"/>
              <w:rPr>
                <w:rFonts w:eastAsia="Calibri"/>
                <w:b/>
                <w:bCs/>
                <w:sz w:val="28"/>
                <w:szCs w:val="28"/>
              </w:rPr>
            </w:pPr>
          </w:p>
          <w:p w14:paraId="146D3B62" w14:textId="77777777" w:rsidR="00972DE0" w:rsidRPr="00972DE0" w:rsidRDefault="00972DE0" w:rsidP="00972DE0">
            <w:pPr>
              <w:keepLines w:val="0"/>
              <w:jc w:val="center"/>
              <w:rPr>
                <w:rFonts w:eastAsia="Calibri"/>
                <w:b/>
                <w:bCs/>
                <w:sz w:val="28"/>
                <w:szCs w:val="28"/>
              </w:rPr>
            </w:pPr>
          </w:p>
        </w:tc>
        <w:tc>
          <w:tcPr>
            <w:tcW w:w="6775" w:type="dxa"/>
          </w:tcPr>
          <w:p w14:paraId="3D8BE93B" w14:textId="77777777" w:rsidR="00972DE0" w:rsidRPr="00972DE0" w:rsidRDefault="00972DE0" w:rsidP="00972DE0">
            <w:pPr>
              <w:keepLines w:val="0"/>
              <w:jc w:val="center"/>
              <w:rPr>
                <w:rFonts w:eastAsia="Calibri"/>
              </w:rPr>
            </w:pPr>
          </w:p>
          <w:p w14:paraId="3B7F52FA" w14:textId="77777777" w:rsidR="00972DE0" w:rsidRPr="00972DE0" w:rsidRDefault="00972DE0" w:rsidP="00972DE0">
            <w:pPr>
              <w:keepLines w:val="0"/>
              <w:jc w:val="center"/>
              <w:rPr>
                <w:rFonts w:eastAsia="Calibri"/>
              </w:rPr>
            </w:pPr>
            <w:r w:rsidRPr="00972DE0">
              <w:rPr>
                <w:rFonts w:eastAsia="Calibri"/>
                <w:noProof/>
              </w:rPr>
              <w:drawing>
                <wp:inline distT="0" distB="0" distL="0" distR="0" wp14:anchorId="545ED17C" wp14:editId="51C38EB6">
                  <wp:extent cx="1524000" cy="2031207"/>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9842" cy="2052322"/>
                          </a:xfrm>
                          <a:prstGeom prst="rect">
                            <a:avLst/>
                          </a:prstGeom>
                          <a:noFill/>
                          <a:ln>
                            <a:noFill/>
                          </a:ln>
                        </pic:spPr>
                      </pic:pic>
                    </a:graphicData>
                  </a:graphic>
                </wp:inline>
              </w:drawing>
            </w:r>
          </w:p>
          <w:p w14:paraId="1E9F12CB" w14:textId="77777777" w:rsidR="00972DE0" w:rsidRPr="00972DE0" w:rsidRDefault="00972DE0" w:rsidP="00972DE0">
            <w:pPr>
              <w:keepLines w:val="0"/>
              <w:jc w:val="center"/>
              <w:rPr>
                <w:rFonts w:eastAsia="Calibri"/>
              </w:rPr>
            </w:pPr>
          </w:p>
        </w:tc>
      </w:tr>
      <w:tr w:rsidR="00972DE0" w:rsidRPr="00972DE0" w14:paraId="124C7738" w14:textId="77777777" w:rsidTr="00B956CA">
        <w:tc>
          <w:tcPr>
            <w:tcW w:w="3681" w:type="dxa"/>
          </w:tcPr>
          <w:p w14:paraId="4DA4D20C" w14:textId="77777777" w:rsidR="00972DE0" w:rsidRPr="00972DE0" w:rsidRDefault="00972DE0" w:rsidP="00972DE0">
            <w:pPr>
              <w:keepLines w:val="0"/>
              <w:jc w:val="center"/>
              <w:rPr>
                <w:rFonts w:eastAsia="Calibri"/>
                <w:b/>
                <w:bCs/>
                <w:sz w:val="28"/>
                <w:szCs w:val="28"/>
              </w:rPr>
            </w:pPr>
            <w:r w:rsidRPr="00972DE0">
              <w:rPr>
                <w:rFonts w:eastAsia="Calibri"/>
                <w:b/>
                <w:bCs/>
                <w:sz w:val="28"/>
                <w:szCs w:val="28"/>
              </w:rPr>
              <w:t>Bakers Mill</w:t>
            </w:r>
          </w:p>
          <w:p w14:paraId="471AE39C" w14:textId="77777777" w:rsidR="00972DE0" w:rsidRPr="00972DE0" w:rsidRDefault="00972DE0" w:rsidP="00972DE0">
            <w:pPr>
              <w:keepLines w:val="0"/>
              <w:jc w:val="center"/>
              <w:rPr>
                <w:rFonts w:eastAsia="Calibri"/>
              </w:rPr>
            </w:pPr>
            <w:r w:rsidRPr="00972DE0">
              <w:rPr>
                <w:rFonts w:eastAsia="Calibri"/>
              </w:rPr>
              <w:t>Half full</w:t>
            </w:r>
          </w:p>
        </w:tc>
        <w:tc>
          <w:tcPr>
            <w:tcW w:w="6775" w:type="dxa"/>
          </w:tcPr>
          <w:p w14:paraId="6D9ABBEC" w14:textId="77777777" w:rsidR="00972DE0" w:rsidRPr="00972DE0" w:rsidRDefault="00972DE0" w:rsidP="00972DE0">
            <w:pPr>
              <w:keepLines w:val="0"/>
              <w:jc w:val="center"/>
              <w:rPr>
                <w:rFonts w:eastAsia="Calibri"/>
              </w:rPr>
            </w:pPr>
          </w:p>
          <w:p w14:paraId="64284E49" w14:textId="77777777" w:rsidR="00972DE0" w:rsidRPr="00972DE0" w:rsidRDefault="00972DE0" w:rsidP="00972DE0">
            <w:pPr>
              <w:keepLines w:val="0"/>
              <w:jc w:val="center"/>
              <w:rPr>
                <w:rFonts w:eastAsia="Calibri"/>
              </w:rPr>
            </w:pPr>
            <w:r w:rsidRPr="00972DE0">
              <w:rPr>
                <w:rFonts w:eastAsia="Calibri"/>
                <w:noProof/>
              </w:rPr>
              <w:drawing>
                <wp:inline distT="0" distB="0" distL="0" distR="0" wp14:anchorId="503687E9" wp14:editId="13E75133">
                  <wp:extent cx="1266825" cy="1634470"/>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0630" r="369" b="19899"/>
                          <a:stretch/>
                        </pic:blipFill>
                        <pic:spPr bwMode="auto">
                          <a:xfrm>
                            <a:off x="0" y="0"/>
                            <a:ext cx="1279227" cy="1650471"/>
                          </a:xfrm>
                          <a:prstGeom prst="rect">
                            <a:avLst/>
                          </a:prstGeom>
                          <a:noFill/>
                          <a:ln>
                            <a:noFill/>
                          </a:ln>
                          <a:extLst>
                            <a:ext uri="{53640926-AAD7-44D8-BBD7-CCE9431645EC}">
                              <a14:shadowObscured xmlns:a14="http://schemas.microsoft.com/office/drawing/2010/main"/>
                            </a:ext>
                          </a:extLst>
                        </pic:spPr>
                      </pic:pic>
                    </a:graphicData>
                  </a:graphic>
                </wp:inline>
              </w:drawing>
            </w:r>
          </w:p>
          <w:p w14:paraId="7950229A" w14:textId="77777777" w:rsidR="00972DE0" w:rsidRPr="00972DE0" w:rsidRDefault="00972DE0" w:rsidP="00972DE0">
            <w:pPr>
              <w:keepLines w:val="0"/>
              <w:jc w:val="center"/>
              <w:rPr>
                <w:rFonts w:eastAsia="Calibri"/>
              </w:rPr>
            </w:pPr>
          </w:p>
        </w:tc>
      </w:tr>
      <w:tr w:rsidR="00972DE0" w:rsidRPr="00972DE0" w14:paraId="139BAC39" w14:textId="77777777" w:rsidTr="00B956CA">
        <w:tc>
          <w:tcPr>
            <w:tcW w:w="3681" w:type="dxa"/>
          </w:tcPr>
          <w:p w14:paraId="1A8649D5" w14:textId="77777777" w:rsidR="00972DE0" w:rsidRPr="00972DE0" w:rsidRDefault="00972DE0" w:rsidP="00972DE0">
            <w:pPr>
              <w:keepLines w:val="0"/>
              <w:jc w:val="center"/>
              <w:rPr>
                <w:rFonts w:eastAsia="Calibri"/>
                <w:b/>
                <w:bCs/>
                <w:sz w:val="28"/>
                <w:szCs w:val="28"/>
              </w:rPr>
            </w:pPr>
            <w:r w:rsidRPr="00972DE0">
              <w:rPr>
                <w:rFonts w:eastAsia="Calibri"/>
                <w:b/>
                <w:bCs/>
                <w:sz w:val="28"/>
                <w:szCs w:val="28"/>
              </w:rPr>
              <w:t>Clover Court</w:t>
            </w:r>
          </w:p>
        </w:tc>
        <w:tc>
          <w:tcPr>
            <w:tcW w:w="6775" w:type="dxa"/>
          </w:tcPr>
          <w:p w14:paraId="2CCB237B" w14:textId="77777777" w:rsidR="00972DE0" w:rsidRPr="00972DE0" w:rsidRDefault="00972DE0" w:rsidP="00972DE0">
            <w:pPr>
              <w:keepLines w:val="0"/>
              <w:jc w:val="center"/>
              <w:rPr>
                <w:rFonts w:eastAsia="Calibri"/>
              </w:rPr>
            </w:pPr>
          </w:p>
          <w:p w14:paraId="081CFAE1" w14:textId="77777777" w:rsidR="00972DE0" w:rsidRPr="00972DE0" w:rsidRDefault="00972DE0" w:rsidP="00972DE0">
            <w:pPr>
              <w:keepLines w:val="0"/>
              <w:jc w:val="center"/>
              <w:rPr>
                <w:rFonts w:eastAsia="Calibri"/>
              </w:rPr>
            </w:pPr>
            <w:r w:rsidRPr="00972DE0">
              <w:rPr>
                <w:rFonts w:eastAsia="Calibri"/>
                <w:noProof/>
              </w:rPr>
              <w:drawing>
                <wp:inline distT="0" distB="0" distL="0" distR="0" wp14:anchorId="06632CDD" wp14:editId="25BCC96B">
                  <wp:extent cx="1838325" cy="1804151"/>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8230" r="2532"/>
                          <a:stretch/>
                        </pic:blipFill>
                        <pic:spPr bwMode="auto">
                          <a:xfrm>
                            <a:off x="0" y="0"/>
                            <a:ext cx="1847261" cy="1812921"/>
                          </a:xfrm>
                          <a:prstGeom prst="rect">
                            <a:avLst/>
                          </a:prstGeom>
                          <a:noFill/>
                          <a:ln>
                            <a:noFill/>
                          </a:ln>
                          <a:extLst>
                            <a:ext uri="{53640926-AAD7-44D8-BBD7-CCE9431645EC}">
                              <a14:shadowObscured xmlns:a14="http://schemas.microsoft.com/office/drawing/2010/main"/>
                            </a:ext>
                          </a:extLst>
                        </pic:spPr>
                      </pic:pic>
                    </a:graphicData>
                  </a:graphic>
                </wp:inline>
              </w:drawing>
            </w:r>
          </w:p>
          <w:p w14:paraId="2B2B75DE" w14:textId="0313F69A" w:rsidR="00972DE0" w:rsidRPr="00972DE0" w:rsidRDefault="00972DE0" w:rsidP="00972DE0">
            <w:pPr>
              <w:keepLines w:val="0"/>
              <w:jc w:val="center"/>
              <w:rPr>
                <w:rFonts w:eastAsia="Calibri"/>
              </w:rPr>
            </w:pPr>
            <w:r w:rsidRPr="00972DE0">
              <w:rPr>
                <w:rFonts w:eastAsia="Calibri"/>
              </w:rPr>
              <w:t xml:space="preserve"> </w:t>
            </w:r>
          </w:p>
          <w:p w14:paraId="3D557CA5" w14:textId="77777777" w:rsidR="00972DE0" w:rsidRPr="00972DE0" w:rsidRDefault="00972DE0" w:rsidP="00972DE0">
            <w:pPr>
              <w:keepLines w:val="0"/>
              <w:jc w:val="center"/>
              <w:rPr>
                <w:rFonts w:eastAsia="Calibri"/>
              </w:rPr>
            </w:pPr>
          </w:p>
        </w:tc>
      </w:tr>
      <w:tr w:rsidR="00972DE0" w:rsidRPr="00972DE0" w14:paraId="220523A2" w14:textId="77777777" w:rsidTr="00B956CA">
        <w:tc>
          <w:tcPr>
            <w:tcW w:w="3681" w:type="dxa"/>
          </w:tcPr>
          <w:p w14:paraId="562AB7DC" w14:textId="77777777" w:rsidR="00972DE0" w:rsidRPr="00972DE0" w:rsidRDefault="00972DE0" w:rsidP="00972DE0">
            <w:pPr>
              <w:keepLines w:val="0"/>
              <w:jc w:val="center"/>
              <w:rPr>
                <w:rFonts w:eastAsia="Calibri"/>
                <w:b/>
                <w:bCs/>
                <w:sz w:val="28"/>
                <w:szCs w:val="28"/>
              </w:rPr>
            </w:pPr>
            <w:r w:rsidRPr="00972DE0">
              <w:rPr>
                <w:rFonts w:eastAsia="Calibri"/>
                <w:b/>
                <w:bCs/>
                <w:sz w:val="28"/>
                <w:szCs w:val="28"/>
              </w:rPr>
              <w:lastRenderedPageBreak/>
              <w:t>Chelsworth Avenue (bottom by 61)</w:t>
            </w:r>
          </w:p>
        </w:tc>
        <w:tc>
          <w:tcPr>
            <w:tcW w:w="6775" w:type="dxa"/>
          </w:tcPr>
          <w:p w14:paraId="3FDC52C1" w14:textId="77777777" w:rsidR="00972DE0" w:rsidRPr="00972DE0" w:rsidRDefault="00972DE0" w:rsidP="00972DE0">
            <w:pPr>
              <w:keepLines w:val="0"/>
              <w:jc w:val="center"/>
              <w:rPr>
                <w:rFonts w:eastAsia="Calibri"/>
              </w:rPr>
            </w:pPr>
          </w:p>
          <w:p w14:paraId="025F9C2B" w14:textId="77777777" w:rsidR="00972DE0" w:rsidRPr="00972DE0" w:rsidRDefault="00972DE0" w:rsidP="00972DE0">
            <w:pPr>
              <w:keepLines w:val="0"/>
              <w:jc w:val="center"/>
              <w:rPr>
                <w:rFonts w:eastAsia="Calibri"/>
              </w:rPr>
            </w:pPr>
            <w:r w:rsidRPr="00972DE0">
              <w:rPr>
                <w:rFonts w:eastAsia="Calibri"/>
                <w:noProof/>
              </w:rPr>
              <w:drawing>
                <wp:inline distT="0" distB="0" distL="0" distR="0" wp14:anchorId="5687CB03" wp14:editId="32841452">
                  <wp:extent cx="2105025" cy="173893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r="-1106" b="37328"/>
                          <a:stretch/>
                        </pic:blipFill>
                        <pic:spPr bwMode="auto">
                          <a:xfrm>
                            <a:off x="0" y="0"/>
                            <a:ext cx="2112351" cy="1744986"/>
                          </a:xfrm>
                          <a:prstGeom prst="rect">
                            <a:avLst/>
                          </a:prstGeom>
                          <a:noFill/>
                          <a:ln>
                            <a:noFill/>
                          </a:ln>
                          <a:extLst>
                            <a:ext uri="{53640926-AAD7-44D8-BBD7-CCE9431645EC}">
                              <a14:shadowObscured xmlns:a14="http://schemas.microsoft.com/office/drawing/2010/main"/>
                            </a:ext>
                          </a:extLst>
                        </pic:spPr>
                      </pic:pic>
                    </a:graphicData>
                  </a:graphic>
                </wp:inline>
              </w:drawing>
            </w:r>
          </w:p>
          <w:p w14:paraId="28F6E03C" w14:textId="77777777" w:rsidR="00972DE0" w:rsidRPr="00972DE0" w:rsidRDefault="00972DE0" w:rsidP="00972DE0">
            <w:pPr>
              <w:keepLines w:val="0"/>
              <w:jc w:val="center"/>
              <w:rPr>
                <w:rFonts w:eastAsia="Calibri"/>
              </w:rPr>
            </w:pPr>
          </w:p>
        </w:tc>
      </w:tr>
      <w:tr w:rsidR="00972DE0" w:rsidRPr="00972DE0" w14:paraId="7B36BA33" w14:textId="77777777" w:rsidTr="00B956CA">
        <w:tc>
          <w:tcPr>
            <w:tcW w:w="3681" w:type="dxa"/>
          </w:tcPr>
          <w:p w14:paraId="3A34D36C" w14:textId="77777777" w:rsidR="00972DE0" w:rsidRPr="00972DE0" w:rsidRDefault="00972DE0" w:rsidP="00972DE0">
            <w:pPr>
              <w:keepLines w:val="0"/>
              <w:jc w:val="center"/>
              <w:rPr>
                <w:rFonts w:eastAsia="Calibri"/>
                <w:b/>
                <w:bCs/>
                <w:sz w:val="28"/>
                <w:szCs w:val="28"/>
              </w:rPr>
            </w:pPr>
            <w:r w:rsidRPr="00972DE0">
              <w:rPr>
                <w:rFonts w:eastAsia="Calibri"/>
                <w:b/>
                <w:bCs/>
                <w:sz w:val="28"/>
                <w:szCs w:val="28"/>
              </w:rPr>
              <w:t>Prospect Hill</w:t>
            </w:r>
          </w:p>
          <w:p w14:paraId="179F9A59" w14:textId="77777777" w:rsidR="00972DE0" w:rsidRPr="00972DE0" w:rsidRDefault="00972DE0" w:rsidP="00972DE0">
            <w:pPr>
              <w:keepLines w:val="0"/>
              <w:jc w:val="center"/>
              <w:rPr>
                <w:rFonts w:eastAsia="Calibri"/>
              </w:rPr>
            </w:pPr>
            <w:r w:rsidRPr="00972DE0">
              <w:rPr>
                <w:rFonts w:eastAsia="Calibri"/>
                <w:color w:val="FF0000"/>
              </w:rPr>
              <w:t>Broken and needs replacing</w:t>
            </w:r>
          </w:p>
        </w:tc>
        <w:tc>
          <w:tcPr>
            <w:tcW w:w="6775" w:type="dxa"/>
          </w:tcPr>
          <w:p w14:paraId="60F10014" w14:textId="77777777" w:rsidR="00972DE0" w:rsidRPr="00972DE0" w:rsidRDefault="00972DE0" w:rsidP="00972DE0">
            <w:pPr>
              <w:keepLines w:val="0"/>
              <w:jc w:val="center"/>
              <w:rPr>
                <w:rFonts w:eastAsia="Calibri"/>
              </w:rPr>
            </w:pPr>
          </w:p>
          <w:p w14:paraId="189CDE81" w14:textId="77777777" w:rsidR="00972DE0" w:rsidRPr="00972DE0" w:rsidRDefault="00972DE0" w:rsidP="00972DE0">
            <w:pPr>
              <w:keepLines w:val="0"/>
              <w:jc w:val="center"/>
              <w:rPr>
                <w:rFonts w:eastAsia="Calibri"/>
              </w:rPr>
            </w:pPr>
            <w:r w:rsidRPr="00972DE0">
              <w:rPr>
                <w:rFonts w:eastAsia="Calibri"/>
                <w:noProof/>
              </w:rPr>
              <w:drawing>
                <wp:inline distT="0" distB="0" distL="0" distR="0" wp14:anchorId="100C6CA7" wp14:editId="47B0F47F">
                  <wp:extent cx="2009775" cy="21401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3870" r="5048" b="19350"/>
                          <a:stretch/>
                        </pic:blipFill>
                        <pic:spPr bwMode="auto">
                          <a:xfrm>
                            <a:off x="0" y="0"/>
                            <a:ext cx="2017807" cy="2148733"/>
                          </a:xfrm>
                          <a:prstGeom prst="rect">
                            <a:avLst/>
                          </a:prstGeom>
                          <a:noFill/>
                          <a:ln>
                            <a:noFill/>
                          </a:ln>
                          <a:extLst>
                            <a:ext uri="{53640926-AAD7-44D8-BBD7-CCE9431645EC}">
                              <a14:shadowObscured xmlns:a14="http://schemas.microsoft.com/office/drawing/2010/main"/>
                            </a:ext>
                          </a:extLst>
                        </pic:spPr>
                      </pic:pic>
                    </a:graphicData>
                  </a:graphic>
                </wp:inline>
              </w:drawing>
            </w:r>
          </w:p>
          <w:p w14:paraId="5510A92B" w14:textId="77777777" w:rsidR="00972DE0" w:rsidRPr="00972DE0" w:rsidRDefault="00972DE0" w:rsidP="00972DE0">
            <w:pPr>
              <w:keepLines w:val="0"/>
              <w:jc w:val="center"/>
              <w:rPr>
                <w:rFonts w:eastAsia="Calibri"/>
              </w:rPr>
            </w:pPr>
          </w:p>
        </w:tc>
      </w:tr>
    </w:tbl>
    <w:p w14:paraId="60AA8F94" w14:textId="77777777" w:rsidR="0087054D" w:rsidRDefault="0087054D" w:rsidP="00972DE0">
      <w:pPr>
        <w:keepLines w:val="0"/>
        <w:spacing w:after="160"/>
        <w:jc w:val="both"/>
        <w:rPr>
          <w:rFonts w:ascii="Calibri" w:eastAsia="Calibri" w:hAnsi="Calibri" w:cs="Times New Roman"/>
          <w:sz w:val="22"/>
          <w:szCs w:val="22"/>
        </w:rPr>
      </w:pPr>
    </w:p>
    <w:p w14:paraId="1E1D9857" w14:textId="09ECE8C5" w:rsidR="00972DE0" w:rsidRPr="00972DE0" w:rsidRDefault="00972DE0" w:rsidP="00972DE0">
      <w:pPr>
        <w:keepLines w:val="0"/>
        <w:spacing w:after="160"/>
        <w:jc w:val="both"/>
        <w:rPr>
          <w:rFonts w:ascii="Calibri" w:eastAsia="Calibri" w:hAnsi="Calibri" w:cs="Times New Roman"/>
          <w:sz w:val="22"/>
          <w:szCs w:val="22"/>
        </w:rPr>
      </w:pPr>
      <w:r w:rsidRPr="00972DE0">
        <w:rPr>
          <w:rFonts w:ascii="Calibri" w:eastAsia="Calibri" w:hAnsi="Calibri" w:cs="Times New Roman"/>
          <w:sz w:val="22"/>
          <w:szCs w:val="22"/>
        </w:rPr>
        <w:t>The Parish Council has undertaken a full audit of all of its grit bins in the village. Two grit bins are broken and will need replacing. The current cost of a new grit bin is approximately £100 plus VAT and relevant delivery charge. Funds to come from the Recreation Budget.</w:t>
      </w:r>
    </w:p>
    <w:p w14:paraId="30FC5DFA" w14:textId="77777777" w:rsidR="00972DE0" w:rsidRPr="00972DE0" w:rsidRDefault="00972DE0" w:rsidP="00972DE0">
      <w:pPr>
        <w:keepLines w:val="0"/>
        <w:spacing w:after="160"/>
        <w:jc w:val="both"/>
        <w:rPr>
          <w:rFonts w:ascii="Calibri" w:eastAsia="Calibri" w:hAnsi="Calibri" w:cs="Times New Roman"/>
          <w:sz w:val="22"/>
          <w:szCs w:val="22"/>
        </w:rPr>
      </w:pPr>
      <w:r w:rsidRPr="00972DE0">
        <w:rPr>
          <w:rFonts w:ascii="Calibri" w:eastAsia="Calibri" w:hAnsi="Calibri" w:cs="Times New Roman"/>
          <w:sz w:val="22"/>
          <w:szCs w:val="22"/>
        </w:rPr>
        <w:t>Two requests for grit bins have also been received from members of the public.</w:t>
      </w:r>
    </w:p>
    <w:p w14:paraId="5CAE0820" w14:textId="77777777" w:rsidR="00972DE0" w:rsidRPr="00972DE0" w:rsidRDefault="00972DE0" w:rsidP="00972DE0">
      <w:pPr>
        <w:keepLines w:val="0"/>
        <w:numPr>
          <w:ilvl w:val="0"/>
          <w:numId w:val="14"/>
        </w:numPr>
        <w:spacing w:after="160"/>
        <w:contextualSpacing/>
        <w:jc w:val="both"/>
        <w:rPr>
          <w:rFonts w:ascii="Calibri" w:eastAsia="Calibri" w:hAnsi="Calibri" w:cs="Times New Roman"/>
          <w:sz w:val="22"/>
          <w:szCs w:val="22"/>
        </w:rPr>
      </w:pPr>
      <w:r w:rsidRPr="00972DE0">
        <w:rPr>
          <w:rFonts w:ascii="Calibri" w:eastAsia="Calibri" w:hAnsi="Calibri" w:cs="Times New Roman"/>
          <w:sz w:val="22"/>
          <w:szCs w:val="22"/>
        </w:rPr>
        <w:t>Joes Road at the junction with Prospect Hill – an application was sent into Suffolk County Council to see whether it was a suitable location for a new grit bin. As the location is on a priority 2 gritting route, it was deemed an unacceptable location and the request was refused.</w:t>
      </w:r>
    </w:p>
    <w:p w14:paraId="1B7A9855" w14:textId="77777777" w:rsidR="00972DE0" w:rsidRPr="00972DE0" w:rsidRDefault="00972DE0" w:rsidP="00972DE0">
      <w:pPr>
        <w:keepLines w:val="0"/>
        <w:numPr>
          <w:ilvl w:val="0"/>
          <w:numId w:val="14"/>
        </w:numPr>
        <w:spacing w:after="160"/>
        <w:contextualSpacing/>
        <w:jc w:val="both"/>
        <w:rPr>
          <w:rFonts w:ascii="Calibri" w:eastAsia="Calibri" w:hAnsi="Calibri" w:cs="Times New Roman"/>
          <w:sz w:val="22"/>
          <w:szCs w:val="22"/>
        </w:rPr>
      </w:pPr>
      <w:r w:rsidRPr="00972DE0">
        <w:rPr>
          <w:rFonts w:ascii="Calibri" w:eastAsia="Calibri" w:hAnsi="Calibri" w:cs="Times New Roman"/>
          <w:sz w:val="22"/>
          <w:szCs w:val="22"/>
        </w:rPr>
        <w:t>Abbas Walk off Wells Hall Road – the Parish Council is awaiting a response from the resident as to a more precise location before it can submit any application to Suffolk County Council.</w:t>
      </w:r>
    </w:p>
    <w:p w14:paraId="4932AD26" w14:textId="77777777" w:rsidR="00972DE0" w:rsidRPr="00972DE0" w:rsidRDefault="00972DE0" w:rsidP="00972DE0">
      <w:pPr>
        <w:keepLines w:val="0"/>
        <w:spacing w:after="160"/>
        <w:jc w:val="both"/>
        <w:rPr>
          <w:rFonts w:ascii="Calibri" w:eastAsia="Calibri" w:hAnsi="Calibri" w:cs="Times New Roman"/>
          <w:sz w:val="22"/>
          <w:szCs w:val="22"/>
        </w:rPr>
      </w:pPr>
    </w:p>
    <w:p w14:paraId="38297474" w14:textId="77777777" w:rsidR="00972DE0" w:rsidRPr="00972DE0" w:rsidRDefault="00972DE0" w:rsidP="00972DE0">
      <w:pPr>
        <w:keepLines w:val="0"/>
        <w:spacing w:after="160"/>
        <w:jc w:val="both"/>
        <w:rPr>
          <w:rFonts w:ascii="Calibri" w:eastAsia="Calibri" w:hAnsi="Calibri" w:cs="Times New Roman"/>
          <w:sz w:val="22"/>
          <w:szCs w:val="22"/>
        </w:rPr>
      </w:pPr>
      <w:r w:rsidRPr="00972DE0">
        <w:rPr>
          <w:rFonts w:ascii="Calibri" w:eastAsia="Calibri" w:hAnsi="Calibri" w:cs="Times New Roman"/>
          <w:b/>
          <w:bCs/>
          <w:sz w:val="22"/>
          <w:szCs w:val="22"/>
        </w:rPr>
        <w:t>Recommendation:</w:t>
      </w:r>
      <w:r w:rsidRPr="00972DE0">
        <w:rPr>
          <w:rFonts w:ascii="Calibri" w:eastAsia="Calibri" w:hAnsi="Calibri" w:cs="Times New Roman"/>
          <w:sz w:val="22"/>
          <w:szCs w:val="22"/>
        </w:rPr>
        <w:t xml:space="preserve"> To recommend to Full Council that it purchases two replacement grit bins at the top of Canhams Road and at Prospect Hill at an approximate cost of £200 plus VAT and delivery. The Council manager to liaise with the resident to identify a suitable grit bin location on Abbas Walk (off Wells Hall Road).</w:t>
      </w:r>
    </w:p>
    <w:p w14:paraId="072702C8" w14:textId="77777777" w:rsidR="00972DE0" w:rsidRDefault="00972DE0" w:rsidP="006D32D8">
      <w:pPr>
        <w:keepLines w:val="0"/>
        <w:spacing w:after="200" w:line="276" w:lineRule="auto"/>
        <w:rPr>
          <w:color w:val="000000" w:themeColor="text1"/>
          <w:lang w:eastAsia="en-GB"/>
        </w:rPr>
      </w:pPr>
    </w:p>
    <w:sectPr w:rsidR="00972DE0" w:rsidSect="00375A35">
      <w:headerReference w:type="even" r:id="rId27"/>
      <w:headerReference w:type="default" r:id="rId28"/>
      <w:footerReference w:type="even" r:id="rId29"/>
      <w:footerReference w:type="default" r:id="rId30"/>
      <w:headerReference w:type="first" r:id="rId31"/>
      <w:footerReference w:type="first" r:id="rId32"/>
      <w:pgSz w:w="11907" w:h="16840" w:code="9"/>
      <w:pgMar w:top="1134" w:right="1440" w:bottom="284" w:left="1276" w:header="720" w:footer="72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0F014" w14:textId="77777777" w:rsidR="00DF2E77" w:rsidRDefault="00DF2E77" w:rsidP="00F758AC">
      <w:r>
        <w:separator/>
      </w:r>
    </w:p>
  </w:endnote>
  <w:endnote w:type="continuationSeparator" w:id="0">
    <w:p w14:paraId="56805FD2" w14:textId="77777777" w:rsidR="00DF2E77" w:rsidRDefault="00DF2E77" w:rsidP="00F758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32881" w14:textId="77777777" w:rsidR="00972DE0" w:rsidRDefault="00972D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10617" w14:textId="77777777" w:rsidR="00972DE0" w:rsidRDefault="00972D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A4C7F" w14:textId="77777777" w:rsidR="00972DE0" w:rsidRDefault="00972D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D11C4" w14:textId="77777777" w:rsidR="00DF2E77" w:rsidRDefault="00DF2E77" w:rsidP="00F758AC">
      <w:r>
        <w:separator/>
      </w:r>
    </w:p>
  </w:footnote>
  <w:footnote w:type="continuationSeparator" w:id="0">
    <w:p w14:paraId="2F669C7D" w14:textId="77777777" w:rsidR="00DF2E77" w:rsidRDefault="00DF2E77" w:rsidP="00F758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25750" w14:textId="3712B65F" w:rsidR="00972DE0" w:rsidRDefault="005265F5">
    <w:pPr>
      <w:pStyle w:val="Header"/>
    </w:pPr>
    <w:r>
      <w:rPr>
        <w:noProof/>
      </w:rPr>
      <w:pict w14:anchorId="6B40FC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8422" o:spid="_x0000_s83970" type="#_x0000_t136" style="position:absolute;margin-left:0;margin-top:0;width:462.8pt;height:185.1pt;rotation:315;z-index:-251655168;mso-position-horizontal:center;mso-position-horizontal-relative:margin;mso-position-vertical:center;mso-position-vertical-relative:margin" o:allowincell="f" fillcolor="#a5a5a5 [2092]"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60C82" w14:textId="36C17EDE" w:rsidR="00486E13" w:rsidRDefault="005265F5">
    <w:pPr>
      <w:pStyle w:val="Header"/>
    </w:pPr>
    <w:r>
      <w:rPr>
        <w:noProof/>
      </w:rPr>
      <w:pict w14:anchorId="738455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8423" o:spid="_x0000_s83971" type="#_x0000_t136" style="position:absolute;margin-left:0;margin-top:0;width:462.8pt;height:185.1pt;rotation:315;z-index:-251653120;mso-position-horizontal:center;mso-position-horizontal-relative:margin;mso-position-vertical:center;mso-position-vertical-relative:margin" o:allowincell="f" fillcolor="#a5a5a5 [2092]" stroked="f">
          <v:fill opacity=".5"/>
          <v:textpath style="font-family:&quot;Arial&quot;;font-size:1pt" string="DRAFT"/>
          <w10:wrap anchorx="margin" anchory="margin"/>
        </v:shape>
      </w:pict>
    </w:r>
    <w:r w:rsidR="00486E13">
      <w:t xml:space="preserve">Development &amp; Planning Committee </w:t>
    </w:r>
  </w:p>
  <w:p w14:paraId="56AAA5D3" w14:textId="0CBE0C64" w:rsidR="009202BE" w:rsidRDefault="00486E13">
    <w:pPr>
      <w:pStyle w:val="Header"/>
    </w:pPr>
    <w:bookmarkStart w:id="4" w:name="_Hlk122599777"/>
    <w:r>
      <w:t xml:space="preserve">Minutes of the meeting held on Monday </w:t>
    </w:r>
    <w:r w:rsidR="00A33020">
      <w:t>24</w:t>
    </w:r>
    <w:r w:rsidR="00A33020" w:rsidRPr="00A33020">
      <w:rPr>
        <w:vertAlign w:val="superscript"/>
      </w:rPr>
      <w:t>th</w:t>
    </w:r>
    <w:r w:rsidR="00A33020">
      <w:t xml:space="preserve"> July</w:t>
    </w:r>
    <w:r w:rsidR="00462628">
      <w:t xml:space="preserve"> 2023</w:t>
    </w:r>
  </w:p>
  <w:bookmarkEnd w:id="4"/>
  <w:p w14:paraId="6BA87E3F" w14:textId="77777777" w:rsidR="00486E13" w:rsidRPr="00486E13" w:rsidRDefault="00486E13">
    <w:pPr>
      <w:pStyle w:val="Header"/>
      <w:rPr>
        <w:u w:val="single"/>
      </w:rPr>
    </w:pPr>
    <w:r>
      <w:rPr>
        <w:u w:val="single"/>
      </w:rPr>
      <w:tab/>
    </w:r>
    <w:r>
      <w:rPr>
        <w:u w:val="single"/>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DA1C8" w14:textId="2AC6DD5D" w:rsidR="00972DE0" w:rsidRDefault="005265F5">
    <w:pPr>
      <w:pStyle w:val="Header"/>
    </w:pPr>
    <w:r>
      <w:rPr>
        <w:noProof/>
      </w:rPr>
      <w:pict w14:anchorId="2312FE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8421" o:spid="_x0000_s83969" type="#_x0000_t136" style="position:absolute;margin-left:0;margin-top:0;width:462.8pt;height:185.1pt;rotation:315;z-index:-251657216;mso-position-horizontal:center;mso-position-horizontal-relative:margin;mso-position-vertical:center;mso-position-vertical-relative:margin" o:allowincell="f" fillcolor="#a5a5a5 [2092]"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B6C45"/>
    <w:multiLevelType w:val="hybridMultilevel"/>
    <w:tmpl w:val="18BA1EC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2236A8"/>
    <w:multiLevelType w:val="hybridMultilevel"/>
    <w:tmpl w:val="672A18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2243BBA"/>
    <w:multiLevelType w:val="hybridMultilevel"/>
    <w:tmpl w:val="257A2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3D6037"/>
    <w:multiLevelType w:val="hybridMultilevel"/>
    <w:tmpl w:val="946EE3F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6BC6AA0"/>
    <w:multiLevelType w:val="hybridMultilevel"/>
    <w:tmpl w:val="13C25ED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D515E3C"/>
    <w:multiLevelType w:val="hybridMultilevel"/>
    <w:tmpl w:val="00EE0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656981"/>
    <w:multiLevelType w:val="hybridMultilevel"/>
    <w:tmpl w:val="C0FACBB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8353EE5"/>
    <w:multiLevelType w:val="hybridMultilevel"/>
    <w:tmpl w:val="4030FDA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FA9253C"/>
    <w:multiLevelType w:val="hybridMultilevel"/>
    <w:tmpl w:val="13C25ED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FFD3F90"/>
    <w:multiLevelType w:val="hybridMultilevel"/>
    <w:tmpl w:val="13C25ED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55D64DA"/>
    <w:multiLevelType w:val="hybridMultilevel"/>
    <w:tmpl w:val="B1524DC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6A76DEE"/>
    <w:multiLevelType w:val="hybridMultilevel"/>
    <w:tmpl w:val="3DAA0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504363"/>
    <w:multiLevelType w:val="hybridMultilevel"/>
    <w:tmpl w:val="3A38F384"/>
    <w:lvl w:ilvl="0" w:tplc="C27E0D8C">
      <w:start w:val="1"/>
      <w:numFmt w:val="lowerLetter"/>
      <w:lvlText w:val="%1)"/>
      <w:lvlJc w:val="left"/>
      <w:pPr>
        <w:ind w:left="780" w:hanging="360"/>
      </w:pPr>
      <w:rPr>
        <w:rFonts w:hint="default"/>
        <w:color w:val="auto"/>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3" w15:restartNumberingAfterBreak="0">
    <w:nsid w:val="77513D66"/>
    <w:multiLevelType w:val="hybridMultilevel"/>
    <w:tmpl w:val="71286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3651230">
    <w:abstractNumId w:val="12"/>
  </w:num>
  <w:num w:numId="2" w16cid:durableId="2075199814">
    <w:abstractNumId w:val="11"/>
  </w:num>
  <w:num w:numId="3" w16cid:durableId="1561793972">
    <w:abstractNumId w:val="5"/>
  </w:num>
  <w:num w:numId="4" w16cid:durableId="637956151">
    <w:abstractNumId w:val="2"/>
  </w:num>
  <w:num w:numId="5" w16cid:durableId="1465662746">
    <w:abstractNumId w:val="6"/>
  </w:num>
  <w:num w:numId="6" w16cid:durableId="616716757">
    <w:abstractNumId w:val="10"/>
  </w:num>
  <w:num w:numId="7" w16cid:durableId="31004623">
    <w:abstractNumId w:val="0"/>
  </w:num>
  <w:num w:numId="8" w16cid:durableId="1994068363">
    <w:abstractNumId w:val="7"/>
  </w:num>
  <w:num w:numId="9" w16cid:durableId="715277838">
    <w:abstractNumId w:val="3"/>
  </w:num>
  <w:num w:numId="10" w16cid:durableId="180558581">
    <w:abstractNumId w:val="8"/>
  </w:num>
  <w:num w:numId="11" w16cid:durableId="1028799175">
    <w:abstractNumId w:val="4"/>
  </w:num>
  <w:num w:numId="12" w16cid:durableId="1014502296">
    <w:abstractNumId w:val="9"/>
  </w:num>
  <w:num w:numId="13" w16cid:durableId="1830515939">
    <w:abstractNumId w:val="13"/>
  </w:num>
  <w:num w:numId="14" w16cid:durableId="94346091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20"/>
  <w:drawingGridVerticalSpacing w:val="163"/>
  <w:displayHorizontalDrawingGridEvery w:val="2"/>
  <w:displayVerticalDrawingGridEvery w:val="2"/>
  <w:characterSpacingControl w:val="doNotCompress"/>
  <w:hdrShapeDefaults>
    <o:shapedefaults v:ext="edit" spidmax="83972"/>
    <o:shapelayout v:ext="edit">
      <o:idmap v:ext="edit" data="8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D21"/>
    <w:rsid w:val="00001A62"/>
    <w:rsid w:val="00002097"/>
    <w:rsid w:val="00003C8E"/>
    <w:rsid w:val="00003D7A"/>
    <w:rsid w:val="000040DD"/>
    <w:rsid w:val="00006A25"/>
    <w:rsid w:val="000123BD"/>
    <w:rsid w:val="00012546"/>
    <w:rsid w:val="000152F3"/>
    <w:rsid w:val="00016DD8"/>
    <w:rsid w:val="00021340"/>
    <w:rsid w:val="00023427"/>
    <w:rsid w:val="00025E3B"/>
    <w:rsid w:val="00030E99"/>
    <w:rsid w:val="00031BC7"/>
    <w:rsid w:val="00034FDC"/>
    <w:rsid w:val="0003602C"/>
    <w:rsid w:val="0004027A"/>
    <w:rsid w:val="00040714"/>
    <w:rsid w:val="00040BE4"/>
    <w:rsid w:val="000436F7"/>
    <w:rsid w:val="00043963"/>
    <w:rsid w:val="00043C6E"/>
    <w:rsid w:val="000460C3"/>
    <w:rsid w:val="00046733"/>
    <w:rsid w:val="00046C7E"/>
    <w:rsid w:val="00047E7F"/>
    <w:rsid w:val="0005713E"/>
    <w:rsid w:val="000609D4"/>
    <w:rsid w:val="00062EA8"/>
    <w:rsid w:val="0006628B"/>
    <w:rsid w:val="00067830"/>
    <w:rsid w:val="00071930"/>
    <w:rsid w:val="000750FB"/>
    <w:rsid w:val="000755CD"/>
    <w:rsid w:val="000813E3"/>
    <w:rsid w:val="00081E85"/>
    <w:rsid w:val="000849E5"/>
    <w:rsid w:val="0008551E"/>
    <w:rsid w:val="00087D70"/>
    <w:rsid w:val="00090625"/>
    <w:rsid w:val="00091315"/>
    <w:rsid w:val="0009333F"/>
    <w:rsid w:val="00095671"/>
    <w:rsid w:val="00096503"/>
    <w:rsid w:val="00096ECC"/>
    <w:rsid w:val="000A0E75"/>
    <w:rsid w:val="000A149A"/>
    <w:rsid w:val="000A2EE8"/>
    <w:rsid w:val="000A35AA"/>
    <w:rsid w:val="000A367F"/>
    <w:rsid w:val="000A3E83"/>
    <w:rsid w:val="000A469C"/>
    <w:rsid w:val="000A70E6"/>
    <w:rsid w:val="000B373C"/>
    <w:rsid w:val="000B6555"/>
    <w:rsid w:val="000B6C94"/>
    <w:rsid w:val="000C2FF5"/>
    <w:rsid w:val="000C3150"/>
    <w:rsid w:val="000C4CA5"/>
    <w:rsid w:val="000C4F37"/>
    <w:rsid w:val="000C6B80"/>
    <w:rsid w:val="000D0AB6"/>
    <w:rsid w:val="000D147D"/>
    <w:rsid w:val="000D205A"/>
    <w:rsid w:val="000D5659"/>
    <w:rsid w:val="000E2A33"/>
    <w:rsid w:val="000E3C48"/>
    <w:rsid w:val="000E656B"/>
    <w:rsid w:val="000F1846"/>
    <w:rsid w:val="00100269"/>
    <w:rsid w:val="001070F4"/>
    <w:rsid w:val="00107D3F"/>
    <w:rsid w:val="00110D71"/>
    <w:rsid w:val="00111657"/>
    <w:rsid w:val="00112EA3"/>
    <w:rsid w:val="00113617"/>
    <w:rsid w:val="00113C7B"/>
    <w:rsid w:val="00114245"/>
    <w:rsid w:val="0011491B"/>
    <w:rsid w:val="00115057"/>
    <w:rsid w:val="00116987"/>
    <w:rsid w:val="00121806"/>
    <w:rsid w:val="00125FF6"/>
    <w:rsid w:val="00127072"/>
    <w:rsid w:val="00130CB9"/>
    <w:rsid w:val="00130E14"/>
    <w:rsid w:val="00133674"/>
    <w:rsid w:val="0013529B"/>
    <w:rsid w:val="001367EA"/>
    <w:rsid w:val="00137917"/>
    <w:rsid w:val="00145D37"/>
    <w:rsid w:val="00146407"/>
    <w:rsid w:val="001471D1"/>
    <w:rsid w:val="00153DD7"/>
    <w:rsid w:val="0015754E"/>
    <w:rsid w:val="00163A29"/>
    <w:rsid w:val="001756F6"/>
    <w:rsid w:val="00175E44"/>
    <w:rsid w:val="001770AB"/>
    <w:rsid w:val="00177B9D"/>
    <w:rsid w:val="001852B4"/>
    <w:rsid w:val="00190A5D"/>
    <w:rsid w:val="001925BB"/>
    <w:rsid w:val="00192EBB"/>
    <w:rsid w:val="00192F61"/>
    <w:rsid w:val="001956FA"/>
    <w:rsid w:val="001A4E9A"/>
    <w:rsid w:val="001A5090"/>
    <w:rsid w:val="001A69E9"/>
    <w:rsid w:val="001A6AEA"/>
    <w:rsid w:val="001A6E05"/>
    <w:rsid w:val="001B230F"/>
    <w:rsid w:val="001B43A1"/>
    <w:rsid w:val="001B78B4"/>
    <w:rsid w:val="001C09DE"/>
    <w:rsid w:val="001C20D6"/>
    <w:rsid w:val="001C4AA5"/>
    <w:rsid w:val="001C50FE"/>
    <w:rsid w:val="001D06B2"/>
    <w:rsid w:val="001D362F"/>
    <w:rsid w:val="001D48F3"/>
    <w:rsid w:val="001E077A"/>
    <w:rsid w:val="001E09EB"/>
    <w:rsid w:val="001E0A46"/>
    <w:rsid w:val="001E4687"/>
    <w:rsid w:val="001E58E5"/>
    <w:rsid w:val="001E6216"/>
    <w:rsid w:val="001F3E21"/>
    <w:rsid w:val="001F3EC1"/>
    <w:rsid w:val="001F4155"/>
    <w:rsid w:val="001F5A62"/>
    <w:rsid w:val="001F798E"/>
    <w:rsid w:val="002002D6"/>
    <w:rsid w:val="002046F9"/>
    <w:rsid w:val="002054A5"/>
    <w:rsid w:val="0020665D"/>
    <w:rsid w:val="00207783"/>
    <w:rsid w:val="002078C6"/>
    <w:rsid w:val="00210E0A"/>
    <w:rsid w:val="0021499E"/>
    <w:rsid w:val="00214B8F"/>
    <w:rsid w:val="00221B98"/>
    <w:rsid w:val="00227498"/>
    <w:rsid w:val="00230623"/>
    <w:rsid w:val="002309C2"/>
    <w:rsid w:val="0023119F"/>
    <w:rsid w:val="00234761"/>
    <w:rsid w:val="002408A4"/>
    <w:rsid w:val="00240E76"/>
    <w:rsid w:val="002418B0"/>
    <w:rsid w:val="00244360"/>
    <w:rsid w:val="0024509F"/>
    <w:rsid w:val="002456CC"/>
    <w:rsid w:val="00246927"/>
    <w:rsid w:val="002469D3"/>
    <w:rsid w:val="0025048A"/>
    <w:rsid w:val="00250E5B"/>
    <w:rsid w:val="0025184D"/>
    <w:rsid w:val="00252065"/>
    <w:rsid w:val="002520E9"/>
    <w:rsid w:val="002526CB"/>
    <w:rsid w:val="002625D5"/>
    <w:rsid w:val="002671D2"/>
    <w:rsid w:val="00273132"/>
    <w:rsid w:val="0027496D"/>
    <w:rsid w:val="0027594F"/>
    <w:rsid w:val="002760A6"/>
    <w:rsid w:val="00277949"/>
    <w:rsid w:val="00281A7C"/>
    <w:rsid w:val="002829DC"/>
    <w:rsid w:val="0028453E"/>
    <w:rsid w:val="00285928"/>
    <w:rsid w:val="00286314"/>
    <w:rsid w:val="00286D1A"/>
    <w:rsid w:val="00287F65"/>
    <w:rsid w:val="00290F05"/>
    <w:rsid w:val="00291B7D"/>
    <w:rsid w:val="00294A5C"/>
    <w:rsid w:val="002950D1"/>
    <w:rsid w:val="00296B89"/>
    <w:rsid w:val="00297BAA"/>
    <w:rsid w:val="00297F8D"/>
    <w:rsid w:val="002A1CAC"/>
    <w:rsid w:val="002A4332"/>
    <w:rsid w:val="002A539E"/>
    <w:rsid w:val="002A55D1"/>
    <w:rsid w:val="002A5EDC"/>
    <w:rsid w:val="002A6F7D"/>
    <w:rsid w:val="002A7FB5"/>
    <w:rsid w:val="002B0FD5"/>
    <w:rsid w:val="002C3E79"/>
    <w:rsid w:val="002D0F55"/>
    <w:rsid w:val="002D274F"/>
    <w:rsid w:val="002D3B82"/>
    <w:rsid w:val="002D52D8"/>
    <w:rsid w:val="002D571A"/>
    <w:rsid w:val="002D6301"/>
    <w:rsid w:val="002D6FF5"/>
    <w:rsid w:val="002D71D5"/>
    <w:rsid w:val="002E2E12"/>
    <w:rsid w:val="002F0B5B"/>
    <w:rsid w:val="002F28D4"/>
    <w:rsid w:val="002F3E93"/>
    <w:rsid w:val="002F5B37"/>
    <w:rsid w:val="002F635A"/>
    <w:rsid w:val="002F7F55"/>
    <w:rsid w:val="00301D7A"/>
    <w:rsid w:val="0030316A"/>
    <w:rsid w:val="0031011C"/>
    <w:rsid w:val="00310177"/>
    <w:rsid w:val="00310797"/>
    <w:rsid w:val="00310CCC"/>
    <w:rsid w:val="00313F4E"/>
    <w:rsid w:val="00314833"/>
    <w:rsid w:val="00314D87"/>
    <w:rsid w:val="0032173D"/>
    <w:rsid w:val="00321779"/>
    <w:rsid w:val="003218B0"/>
    <w:rsid w:val="00325FB5"/>
    <w:rsid w:val="00333AA2"/>
    <w:rsid w:val="00333BDA"/>
    <w:rsid w:val="0033422D"/>
    <w:rsid w:val="00336305"/>
    <w:rsid w:val="0033641E"/>
    <w:rsid w:val="003404F3"/>
    <w:rsid w:val="0034357C"/>
    <w:rsid w:val="0034494E"/>
    <w:rsid w:val="00345F27"/>
    <w:rsid w:val="0034672D"/>
    <w:rsid w:val="003501FF"/>
    <w:rsid w:val="00351718"/>
    <w:rsid w:val="003523DA"/>
    <w:rsid w:val="003550D2"/>
    <w:rsid w:val="003553CA"/>
    <w:rsid w:val="00360AD6"/>
    <w:rsid w:val="00361250"/>
    <w:rsid w:val="003641E4"/>
    <w:rsid w:val="0036575C"/>
    <w:rsid w:val="0036736D"/>
    <w:rsid w:val="00371B2A"/>
    <w:rsid w:val="003727D3"/>
    <w:rsid w:val="00375A35"/>
    <w:rsid w:val="00375CED"/>
    <w:rsid w:val="00375EA6"/>
    <w:rsid w:val="00375F1C"/>
    <w:rsid w:val="0037694E"/>
    <w:rsid w:val="00376C84"/>
    <w:rsid w:val="00376EF4"/>
    <w:rsid w:val="00377644"/>
    <w:rsid w:val="00384423"/>
    <w:rsid w:val="00385160"/>
    <w:rsid w:val="00387E6E"/>
    <w:rsid w:val="003928E0"/>
    <w:rsid w:val="00392BA8"/>
    <w:rsid w:val="00393235"/>
    <w:rsid w:val="00393F0C"/>
    <w:rsid w:val="00394943"/>
    <w:rsid w:val="00394D2B"/>
    <w:rsid w:val="00395FF3"/>
    <w:rsid w:val="003976FD"/>
    <w:rsid w:val="003A177C"/>
    <w:rsid w:val="003A2828"/>
    <w:rsid w:val="003A3D26"/>
    <w:rsid w:val="003A4288"/>
    <w:rsid w:val="003A48C6"/>
    <w:rsid w:val="003A5BC6"/>
    <w:rsid w:val="003B0340"/>
    <w:rsid w:val="003B0B14"/>
    <w:rsid w:val="003B0E76"/>
    <w:rsid w:val="003B1807"/>
    <w:rsid w:val="003B2601"/>
    <w:rsid w:val="003B675C"/>
    <w:rsid w:val="003B6906"/>
    <w:rsid w:val="003B6EDA"/>
    <w:rsid w:val="003B74BF"/>
    <w:rsid w:val="003C357E"/>
    <w:rsid w:val="003C4661"/>
    <w:rsid w:val="003C75B5"/>
    <w:rsid w:val="003D0630"/>
    <w:rsid w:val="003D50AD"/>
    <w:rsid w:val="003D5BC2"/>
    <w:rsid w:val="003E1572"/>
    <w:rsid w:val="003E2896"/>
    <w:rsid w:val="003E4316"/>
    <w:rsid w:val="003E561E"/>
    <w:rsid w:val="003E5B53"/>
    <w:rsid w:val="003E6405"/>
    <w:rsid w:val="003F52DC"/>
    <w:rsid w:val="004008AB"/>
    <w:rsid w:val="00400B95"/>
    <w:rsid w:val="00403784"/>
    <w:rsid w:val="004048AF"/>
    <w:rsid w:val="004052BD"/>
    <w:rsid w:val="0040642B"/>
    <w:rsid w:val="00406786"/>
    <w:rsid w:val="004079B3"/>
    <w:rsid w:val="00410878"/>
    <w:rsid w:val="0041149C"/>
    <w:rsid w:val="00411782"/>
    <w:rsid w:val="00415560"/>
    <w:rsid w:val="00415692"/>
    <w:rsid w:val="00417D5B"/>
    <w:rsid w:val="004210E9"/>
    <w:rsid w:val="0042266D"/>
    <w:rsid w:val="00426080"/>
    <w:rsid w:val="00432757"/>
    <w:rsid w:val="004328E5"/>
    <w:rsid w:val="00433109"/>
    <w:rsid w:val="0043362C"/>
    <w:rsid w:val="0043712D"/>
    <w:rsid w:val="00441068"/>
    <w:rsid w:val="00441801"/>
    <w:rsid w:val="00441F57"/>
    <w:rsid w:val="0044206D"/>
    <w:rsid w:val="0044276C"/>
    <w:rsid w:val="00442A5C"/>
    <w:rsid w:val="0044652F"/>
    <w:rsid w:val="00451267"/>
    <w:rsid w:val="00452C70"/>
    <w:rsid w:val="00452DF3"/>
    <w:rsid w:val="00454263"/>
    <w:rsid w:val="00454377"/>
    <w:rsid w:val="0045584E"/>
    <w:rsid w:val="00455DC9"/>
    <w:rsid w:val="0045684C"/>
    <w:rsid w:val="00460104"/>
    <w:rsid w:val="0046025B"/>
    <w:rsid w:val="00462628"/>
    <w:rsid w:val="004702D0"/>
    <w:rsid w:val="0047140A"/>
    <w:rsid w:val="00473284"/>
    <w:rsid w:val="0047393E"/>
    <w:rsid w:val="00474169"/>
    <w:rsid w:val="00481EE1"/>
    <w:rsid w:val="00485E08"/>
    <w:rsid w:val="00486E13"/>
    <w:rsid w:val="00487F3A"/>
    <w:rsid w:val="00490B7C"/>
    <w:rsid w:val="00490C51"/>
    <w:rsid w:val="00496D39"/>
    <w:rsid w:val="00497F8D"/>
    <w:rsid w:val="004A0F5A"/>
    <w:rsid w:val="004A4894"/>
    <w:rsid w:val="004B2084"/>
    <w:rsid w:val="004B27FE"/>
    <w:rsid w:val="004B3B62"/>
    <w:rsid w:val="004C15C4"/>
    <w:rsid w:val="004C340F"/>
    <w:rsid w:val="004C4CC6"/>
    <w:rsid w:val="004C63F2"/>
    <w:rsid w:val="004D19BC"/>
    <w:rsid w:val="004D3626"/>
    <w:rsid w:val="004D4157"/>
    <w:rsid w:val="004D5886"/>
    <w:rsid w:val="004E2627"/>
    <w:rsid w:val="004E5B78"/>
    <w:rsid w:val="004F3533"/>
    <w:rsid w:val="004F40DE"/>
    <w:rsid w:val="004F4D99"/>
    <w:rsid w:val="004F6B4B"/>
    <w:rsid w:val="004F6BAD"/>
    <w:rsid w:val="004F7AF2"/>
    <w:rsid w:val="00506B83"/>
    <w:rsid w:val="00506D56"/>
    <w:rsid w:val="00512549"/>
    <w:rsid w:val="0051565C"/>
    <w:rsid w:val="00516E0C"/>
    <w:rsid w:val="00517894"/>
    <w:rsid w:val="005205AF"/>
    <w:rsid w:val="005222BF"/>
    <w:rsid w:val="00522C50"/>
    <w:rsid w:val="00523E37"/>
    <w:rsid w:val="0052478B"/>
    <w:rsid w:val="0052532F"/>
    <w:rsid w:val="005265F5"/>
    <w:rsid w:val="0052693E"/>
    <w:rsid w:val="00526B18"/>
    <w:rsid w:val="00527867"/>
    <w:rsid w:val="00530095"/>
    <w:rsid w:val="00530F15"/>
    <w:rsid w:val="00533B1E"/>
    <w:rsid w:val="0053651D"/>
    <w:rsid w:val="005378A4"/>
    <w:rsid w:val="00537B9F"/>
    <w:rsid w:val="00540309"/>
    <w:rsid w:val="00540E58"/>
    <w:rsid w:val="00541DC3"/>
    <w:rsid w:val="005434FD"/>
    <w:rsid w:val="00543765"/>
    <w:rsid w:val="00543B3D"/>
    <w:rsid w:val="005451A4"/>
    <w:rsid w:val="00545E84"/>
    <w:rsid w:val="00546E5E"/>
    <w:rsid w:val="005554A6"/>
    <w:rsid w:val="00555E2A"/>
    <w:rsid w:val="00556AA7"/>
    <w:rsid w:val="00556B1C"/>
    <w:rsid w:val="00560F55"/>
    <w:rsid w:val="005619A6"/>
    <w:rsid w:val="00562B26"/>
    <w:rsid w:val="005650C4"/>
    <w:rsid w:val="00565357"/>
    <w:rsid w:val="005659AB"/>
    <w:rsid w:val="00566EBE"/>
    <w:rsid w:val="00566F00"/>
    <w:rsid w:val="005702B5"/>
    <w:rsid w:val="005704EC"/>
    <w:rsid w:val="00570768"/>
    <w:rsid w:val="005720BB"/>
    <w:rsid w:val="005739E0"/>
    <w:rsid w:val="005746A1"/>
    <w:rsid w:val="0057505D"/>
    <w:rsid w:val="00577266"/>
    <w:rsid w:val="00577D08"/>
    <w:rsid w:val="00580E9A"/>
    <w:rsid w:val="00582129"/>
    <w:rsid w:val="00582C68"/>
    <w:rsid w:val="00587548"/>
    <w:rsid w:val="00587727"/>
    <w:rsid w:val="00591CC7"/>
    <w:rsid w:val="00592521"/>
    <w:rsid w:val="00594151"/>
    <w:rsid w:val="005951D0"/>
    <w:rsid w:val="0059566F"/>
    <w:rsid w:val="00595FEB"/>
    <w:rsid w:val="005A0CC3"/>
    <w:rsid w:val="005A18F0"/>
    <w:rsid w:val="005A3E39"/>
    <w:rsid w:val="005A4486"/>
    <w:rsid w:val="005A48A6"/>
    <w:rsid w:val="005A4E7C"/>
    <w:rsid w:val="005A66B9"/>
    <w:rsid w:val="005B3688"/>
    <w:rsid w:val="005B443E"/>
    <w:rsid w:val="005C20E6"/>
    <w:rsid w:val="005C218C"/>
    <w:rsid w:val="005C4001"/>
    <w:rsid w:val="005C4CE8"/>
    <w:rsid w:val="005C6FC2"/>
    <w:rsid w:val="005D418A"/>
    <w:rsid w:val="005D6BD1"/>
    <w:rsid w:val="005D73DC"/>
    <w:rsid w:val="005D7838"/>
    <w:rsid w:val="005E10D8"/>
    <w:rsid w:val="005E12CB"/>
    <w:rsid w:val="005E240A"/>
    <w:rsid w:val="005E4294"/>
    <w:rsid w:val="005E733E"/>
    <w:rsid w:val="005F2D4D"/>
    <w:rsid w:val="005F3E2C"/>
    <w:rsid w:val="005F3E39"/>
    <w:rsid w:val="005F48C9"/>
    <w:rsid w:val="005F60CA"/>
    <w:rsid w:val="00603A40"/>
    <w:rsid w:val="0060511B"/>
    <w:rsid w:val="0061018F"/>
    <w:rsid w:val="006105E4"/>
    <w:rsid w:val="006133A2"/>
    <w:rsid w:val="0061412A"/>
    <w:rsid w:val="006158C4"/>
    <w:rsid w:val="0061704D"/>
    <w:rsid w:val="00617D6A"/>
    <w:rsid w:val="00621777"/>
    <w:rsid w:val="00621D1A"/>
    <w:rsid w:val="00625093"/>
    <w:rsid w:val="006275EF"/>
    <w:rsid w:val="00627F39"/>
    <w:rsid w:val="00633B2C"/>
    <w:rsid w:val="0063430E"/>
    <w:rsid w:val="0063452A"/>
    <w:rsid w:val="00634C27"/>
    <w:rsid w:val="0064289E"/>
    <w:rsid w:val="00642B05"/>
    <w:rsid w:val="006506A6"/>
    <w:rsid w:val="006512BB"/>
    <w:rsid w:val="006576A8"/>
    <w:rsid w:val="0066001B"/>
    <w:rsid w:val="00661AA6"/>
    <w:rsid w:val="006647CD"/>
    <w:rsid w:val="00665605"/>
    <w:rsid w:val="00665E98"/>
    <w:rsid w:val="006660AD"/>
    <w:rsid w:val="0067105D"/>
    <w:rsid w:val="00675462"/>
    <w:rsid w:val="00676078"/>
    <w:rsid w:val="00677F8C"/>
    <w:rsid w:val="00680AD8"/>
    <w:rsid w:val="00683051"/>
    <w:rsid w:val="00684524"/>
    <w:rsid w:val="006846C4"/>
    <w:rsid w:val="0068556E"/>
    <w:rsid w:val="006866A2"/>
    <w:rsid w:val="0068790C"/>
    <w:rsid w:val="00687C16"/>
    <w:rsid w:val="00690844"/>
    <w:rsid w:val="00693C4C"/>
    <w:rsid w:val="006941A7"/>
    <w:rsid w:val="00696ADE"/>
    <w:rsid w:val="006A048B"/>
    <w:rsid w:val="006A1B75"/>
    <w:rsid w:val="006A205E"/>
    <w:rsid w:val="006A236E"/>
    <w:rsid w:val="006A3A85"/>
    <w:rsid w:val="006A3C1C"/>
    <w:rsid w:val="006A3D0A"/>
    <w:rsid w:val="006A5D04"/>
    <w:rsid w:val="006B030F"/>
    <w:rsid w:val="006B2F97"/>
    <w:rsid w:val="006B425B"/>
    <w:rsid w:val="006B48EF"/>
    <w:rsid w:val="006B5E34"/>
    <w:rsid w:val="006C1AF5"/>
    <w:rsid w:val="006C1F68"/>
    <w:rsid w:val="006C3DC8"/>
    <w:rsid w:val="006C446F"/>
    <w:rsid w:val="006C5BDF"/>
    <w:rsid w:val="006C679C"/>
    <w:rsid w:val="006D23C1"/>
    <w:rsid w:val="006D2635"/>
    <w:rsid w:val="006D32D8"/>
    <w:rsid w:val="006D3DF8"/>
    <w:rsid w:val="006D4855"/>
    <w:rsid w:val="006D60CC"/>
    <w:rsid w:val="006E045C"/>
    <w:rsid w:val="006E0804"/>
    <w:rsid w:val="006E0EBA"/>
    <w:rsid w:val="006E4867"/>
    <w:rsid w:val="006E5854"/>
    <w:rsid w:val="006F04FB"/>
    <w:rsid w:val="006F0741"/>
    <w:rsid w:val="006F351A"/>
    <w:rsid w:val="006F4C11"/>
    <w:rsid w:val="006F5286"/>
    <w:rsid w:val="006F5BF4"/>
    <w:rsid w:val="006F7D68"/>
    <w:rsid w:val="00703770"/>
    <w:rsid w:val="0070591B"/>
    <w:rsid w:val="00705DB9"/>
    <w:rsid w:val="0070662A"/>
    <w:rsid w:val="007109EF"/>
    <w:rsid w:val="00713DB9"/>
    <w:rsid w:val="00715A36"/>
    <w:rsid w:val="00721D55"/>
    <w:rsid w:val="00722BAD"/>
    <w:rsid w:val="0072368F"/>
    <w:rsid w:val="0072658E"/>
    <w:rsid w:val="00730531"/>
    <w:rsid w:val="00730CB4"/>
    <w:rsid w:val="00731BC4"/>
    <w:rsid w:val="00731E1E"/>
    <w:rsid w:val="0073202F"/>
    <w:rsid w:val="0074165C"/>
    <w:rsid w:val="00742326"/>
    <w:rsid w:val="00742737"/>
    <w:rsid w:val="00747ED1"/>
    <w:rsid w:val="00753D0E"/>
    <w:rsid w:val="00754AD1"/>
    <w:rsid w:val="00756755"/>
    <w:rsid w:val="00756B86"/>
    <w:rsid w:val="00757897"/>
    <w:rsid w:val="007579A5"/>
    <w:rsid w:val="00761058"/>
    <w:rsid w:val="0076687D"/>
    <w:rsid w:val="007703B4"/>
    <w:rsid w:val="00773B5E"/>
    <w:rsid w:val="007740F7"/>
    <w:rsid w:val="00777C11"/>
    <w:rsid w:val="007805B1"/>
    <w:rsid w:val="00780DA7"/>
    <w:rsid w:val="00781799"/>
    <w:rsid w:val="00781B82"/>
    <w:rsid w:val="00783735"/>
    <w:rsid w:val="00784B1C"/>
    <w:rsid w:val="007930BD"/>
    <w:rsid w:val="0079311C"/>
    <w:rsid w:val="00796407"/>
    <w:rsid w:val="00796B14"/>
    <w:rsid w:val="00796D07"/>
    <w:rsid w:val="007A063B"/>
    <w:rsid w:val="007A0861"/>
    <w:rsid w:val="007A0CC0"/>
    <w:rsid w:val="007B37D8"/>
    <w:rsid w:val="007B3E33"/>
    <w:rsid w:val="007B4414"/>
    <w:rsid w:val="007B6758"/>
    <w:rsid w:val="007B7590"/>
    <w:rsid w:val="007C0128"/>
    <w:rsid w:val="007C3F37"/>
    <w:rsid w:val="007C49C0"/>
    <w:rsid w:val="007C605D"/>
    <w:rsid w:val="007C6C47"/>
    <w:rsid w:val="007C72F1"/>
    <w:rsid w:val="007C7901"/>
    <w:rsid w:val="007D029C"/>
    <w:rsid w:val="007D2335"/>
    <w:rsid w:val="007D7C7D"/>
    <w:rsid w:val="007E086D"/>
    <w:rsid w:val="007E1734"/>
    <w:rsid w:val="007E3119"/>
    <w:rsid w:val="007E4467"/>
    <w:rsid w:val="007E4D5F"/>
    <w:rsid w:val="007E704E"/>
    <w:rsid w:val="007F13D7"/>
    <w:rsid w:val="007F201D"/>
    <w:rsid w:val="007F20A1"/>
    <w:rsid w:val="007F39B2"/>
    <w:rsid w:val="007F4F76"/>
    <w:rsid w:val="007F54D7"/>
    <w:rsid w:val="00800310"/>
    <w:rsid w:val="0080134A"/>
    <w:rsid w:val="008017FF"/>
    <w:rsid w:val="008025BE"/>
    <w:rsid w:val="00802612"/>
    <w:rsid w:val="00802765"/>
    <w:rsid w:val="00804DA9"/>
    <w:rsid w:val="00813480"/>
    <w:rsid w:val="00821AC6"/>
    <w:rsid w:val="00823F43"/>
    <w:rsid w:val="00826FCC"/>
    <w:rsid w:val="0082747E"/>
    <w:rsid w:val="00827928"/>
    <w:rsid w:val="00827D7D"/>
    <w:rsid w:val="008345FB"/>
    <w:rsid w:val="00834AAC"/>
    <w:rsid w:val="00835A27"/>
    <w:rsid w:val="008364E0"/>
    <w:rsid w:val="008401BC"/>
    <w:rsid w:val="00844451"/>
    <w:rsid w:val="0084480E"/>
    <w:rsid w:val="00844F30"/>
    <w:rsid w:val="00844F6B"/>
    <w:rsid w:val="00845A19"/>
    <w:rsid w:val="00852144"/>
    <w:rsid w:val="0085323E"/>
    <w:rsid w:val="0085399E"/>
    <w:rsid w:val="008555E2"/>
    <w:rsid w:val="00856B4C"/>
    <w:rsid w:val="0086011A"/>
    <w:rsid w:val="00860B90"/>
    <w:rsid w:val="00864586"/>
    <w:rsid w:val="00865075"/>
    <w:rsid w:val="0086738A"/>
    <w:rsid w:val="0087054D"/>
    <w:rsid w:val="00871D67"/>
    <w:rsid w:val="00872D96"/>
    <w:rsid w:val="008737A4"/>
    <w:rsid w:val="008737C1"/>
    <w:rsid w:val="00875567"/>
    <w:rsid w:val="00881062"/>
    <w:rsid w:val="00881601"/>
    <w:rsid w:val="00883F35"/>
    <w:rsid w:val="008843A5"/>
    <w:rsid w:val="0089239B"/>
    <w:rsid w:val="0089351F"/>
    <w:rsid w:val="008942AC"/>
    <w:rsid w:val="00895D89"/>
    <w:rsid w:val="008A1537"/>
    <w:rsid w:val="008A1AE9"/>
    <w:rsid w:val="008A1F4C"/>
    <w:rsid w:val="008B2E19"/>
    <w:rsid w:val="008B4627"/>
    <w:rsid w:val="008B4986"/>
    <w:rsid w:val="008B4D9F"/>
    <w:rsid w:val="008B61CB"/>
    <w:rsid w:val="008B63C8"/>
    <w:rsid w:val="008B6DF7"/>
    <w:rsid w:val="008B6FC0"/>
    <w:rsid w:val="008C0869"/>
    <w:rsid w:val="008C1BD8"/>
    <w:rsid w:val="008C1C1A"/>
    <w:rsid w:val="008C4BD7"/>
    <w:rsid w:val="008C5DED"/>
    <w:rsid w:val="008C651D"/>
    <w:rsid w:val="008D1128"/>
    <w:rsid w:val="008D1F01"/>
    <w:rsid w:val="008D2B8E"/>
    <w:rsid w:val="008D7790"/>
    <w:rsid w:val="008E2075"/>
    <w:rsid w:val="008E42B0"/>
    <w:rsid w:val="008E4FF1"/>
    <w:rsid w:val="008E5DAC"/>
    <w:rsid w:val="008E6B40"/>
    <w:rsid w:val="008E7E27"/>
    <w:rsid w:val="008F01C5"/>
    <w:rsid w:val="008F5875"/>
    <w:rsid w:val="008F5CB5"/>
    <w:rsid w:val="009002A9"/>
    <w:rsid w:val="0090101F"/>
    <w:rsid w:val="00901ECE"/>
    <w:rsid w:val="00903281"/>
    <w:rsid w:val="00905E49"/>
    <w:rsid w:val="0091031F"/>
    <w:rsid w:val="00913125"/>
    <w:rsid w:val="009134E3"/>
    <w:rsid w:val="0091420E"/>
    <w:rsid w:val="00914542"/>
    <w:rsid w:val="00916763"/>
    <w:rsid w:val="0091678F"/>
    <w:rsid w:val="0091766C"/>
    <w:rsid w:val="009202BE"/>
    <w:rsid w:val="00920D7E"/>
    <w:rsid w:val="00921373"/>
    <w:rsid w:val="00924BD5"/>
    <w:rsid w:val="009257FC"/>
    <w:rsid w:val="00925A1C"/>
    <w:rsid w:val="00926C73"/>
    <w:rsid w:val="00927105"/>
    <w:rsid w:val="00927663"/>
    <w:rsid w:val="00930F80"/>
    <w:rsid w:val="009327DC"/>
    <w:rsid w:val="009338A2"/>
    <w:rsid w:val="00934DFC"/>
    <w:rsid w:val="00936AEC"/>
    <w:rsid w:val="00940C27"/>
    <w:rsid w:val="00940C98"/>
    <w:rsid w:val="00940F1B"/>
    <w:rsid w:val="0094205C"/>
    <w:rsid w:val="00947B10"/>
    <w:rsid w:val="009518B0"/>
    <w:rsid w:val="00951C6E"/>
    <w:rsid w:val="00953186"/>
    <w:rsid w:val="0095569B"/>
    <w:rsid w:val="009579FD"/>
    <w:rsid w:val="00963079"/>
    <w:rsid w:val="00963ACB"/>
    <w:rsid w:val="00963E3E"/>
    <w:rsid w:val="00965CC5"/>
    <w:rsid w:val="00966BD1"/>
    <w:rsid w:val="00966C0E"/>
    <w:rsid w:val="00970CDC"/>
    <w:rsid w:val="0097279D"/>
    <w:rsid w:val="00972DE0"/>
    <w:rsid w:val="00976433"/>
    <w:rsid w:val="0097693D"/>
    <w:rsid w:val="00980B1C"/>
    <w:rsid w:val="00983099"/>
    <w:rsid w:val="00983376"/>
    <w:rsid w:val="00986A59"/>
    <w:rsid w:val="009915E3"/>
    <w:rsid w:val="00994E67"/>
    <w:rsid w:val="0099707B"/>
    <w:rsid w:val="00997C6F"/>
    <w:rsid w:val="009A3D60"/>
    <w:rsid w:val="009A6564"/>
    <w:rsid w:val="009A7026"/>
    <w:rsid w:val="009A75EF"/>
    <w:rsid w:val="009B05DB"/>
    <w:rsid w:val="009B162D"/>
    <w:rsid w:val="009B1D44"/>
    <w:rsid w:val="009B5070"/>
    <w:rsid w:val="009C3FAE"/>
    <w:rsid w:val="009C5142"/>
    <w:rsid w:val="009C6C25"/>
    <w:rsid w:val="009D1DA0"/>
    <w:rsid w:val="009D22FF"/>
    <w:rsid w:val="009D27EA"/>
    <w:rsid w:val="009D3DEF"/>
    <w:rsid w:val="009D559A"/>
    <w:rsid w:val="009D7091"/>
    <w:rsid w:val="009D7509"/>
    <w:rsid w:val="009D78C9"/>
    <w:rsid w:val="009D7A28"/>
    <w:rsid w:val="009D7A91"/>
    <w:rsid w:val="009E1B9E"/>
    <w:rsid w:val="009E3E2E"/>
    <w:rsid w:val="009E6C5F"/>
    <w:rsid w:val="009F003E"/>
    <w:rsid w:val="009F0688"/>
    <w:rsid w:val="009F3EEC"/>
    <w:rsid w:val="009F40F0"/>
    <w:rsid w:val="009F4D97"/>
    <w:rsid w:val="009F5778"/>
    <w:rsid w:val="009F6990"/>
    <w:rsid w:val="00A029F8"/>
    <w:rsid w:val="00A053AE"/>
    <w:rsid w:val="00A057C6"/>
    <w:rsid w:val="00A05B29"/>
    <w:rsid w:val="00A06863"/>
    <w:rsid w:val="00A07356"/>
    <w:rsid w:val="00A13885"/>
    <w:rsid w:val="00A1394F"/>
    <w:rsid w:val="00A1433D"/>
    <w:rsid w:val="00A14AA6"/>
    <w:rsid w:val="00A158C7"/>
    <w:rsid w:val="00A15D15"/>
    <w:rsid w:val="00A177FE"/>
    <w:rsid w:val="00A17CA3"/>
    <w:rsid w:val="00A24D88"/>
    <w:rsid w:val="00A25434"/>
    <w:rsid w:val="00A273D2"/>
    <w:rsid w:val="00A33020"/>
    <w:rsid w:val="00A35618"/>
    <w:rsid w:val="00A35F82"/>
    <w:rsid w:val="00A37B92"/>
    <w:rsid w:val="00A4314A"/>
    <w:rsid w:val="00A44BD4"/>
    <w:rsid w:val="00A47479"/>
    <w:rsid w:val="00A47747"/>
    <w:rsid w:val="00A5368F"/>
    <w:rsid w:val="00A5383D"/>
    <w:rsid w:val="00A54703"/>
    <w:rsid w:val="00A57F2C"/>
    <w:rsid w:val="00A60425"/>
    <w:rsid w:val="00A62AB7"/>
    <w:rsid w:val="00A66036"/>
    <w:rsid w:val="00A66B85"/>
    <w:rsid w:val="00A6727B"/>
    <w:rsid w:val="00A6792C"/>
    <w:rsid w:val="00A67E9F"/>
    <w:rsid w:val="00A701B5"/>
    <w:rsid w:val="00A73F97"/>
    <w:rsid w:val="00A76E7F"/>
    <w:rsid w:val="00A77EC9"/>
    <w:rsid w:val="00A8114F"/>
    <w:rsid w:val="00A81733"/>
    <w:rsid w:val="00A82306"/>
    <w:rsid w:val="00A831A8"/>
    <w:rsid w:val="00A90CCA"/>
    <w:rsid w:val="00A914DC"/>
    <w:rsid w:val="00A9258F"/>
    <w:rsid w:val="00A9541F"/>
    <w:rsid w:val="00AA009B"/>
    <w:rsid w:val="00AA3669"/>
    <w:rsid w:val="00AA5B9F"/>
    <w:rsid w:val="00AB21F8"/>
    <w:rsid w:val="00AB5970"/>
    <w:rsid w:val="00AB5FAF"/>
    <w:rsid w:val="00AC1919"/>
    <w:rsid w:val="00AC28A3"/>
    <w:rsid w:val="00AC2EDB"/>
    <w:rsid w:val="00AD10C6"/>
    <w:rsid w:val="00AD1295"/>
    <w:rsid w:val="00AD208F"/>
    <w:rsid w:val="00AD2AE0"/>
    <w:rsid w:val="00AD5C6E"/>
    <w:rsid w:val="00AD6F7A"/>
    <w:rsid w:val="00AD7C14"/>
    <w:rsid w:val="00AE090C"/>
    <w:rsid w:val="00AE0AC9"/>
    <w:rsid w:val="00AE1222"/>
    <w:rsid w:val="00AE1ADE"/>
    <w:rsid w:val="00AE38BF"/>
    <w:rsid w:val="00AE452C"/>
    <w:rsid w:val="00AE77CE"/>
    <w:rsid w:val="00AF2479"/>
    <w:rsid w:val="00AF3000"/>
    <w:rsid w:val="00AF34B7"/>
    <w:rsid w:val="00B0087B"/>
    <w:rsid w:val="00B03D4D"/>
    <w:rsid w:val="00B04480"/>
    <w:rsid w:val="00B05538"/>
    <w:rsid w:val="00B06D30"/>
    <w:rsid w:val="00B0796F"/>
    <w:rsid w:val="00B100D3"/>
    <w:rsid w:val="00B100EE"/>
    <w:rsid w:val="00B10F4B"/>
    <w:rsid w:val="00B135B7"/>
    <w:rsid w:val="00B175B2"/>
    <w:rsid w:val="00B20C33"/>
    <w:rsid w:val="00B239A6"/>
    <w:rsid w:val="00B25F55"/>
    <w:rsid w:val="00B26669"/>
    <w:rsid w:val="00B31BD5"/>
    <w:rsid w:val="00B33AE1"/>
    <w:rsid w:val="00B3458D"/>
    <w:rsid w:val="00B36820"/>
    <w:rsid w:val="00B37FCD"/>
    <w:rsid w:val="00B40806"/>
    <w:rsid w:val="00B40E53"/>
    <w:rsid w:val="00B44298"/>
    <w:rsid w:val="00B46AE7"/>
    <w:rsid w:val="00B47395"/>
    <w:rsid w:val="00B50C61"/>
    <w:rsid w:val="00B51176"/>
    <w:rsid w:val="00B51351"/>
    <w:rsid w:val="00B54760"/>
    <w:rsid w:val="00B55C8C"/>
    <w:rsid w:val="00B55E24"/>
    <w:rsid w:val="00B605D4"/>
    <w:rsid w:val="00B6070A"/>
    <w:rsid w:val="00B607E7"/>
    <w:rsid w:val="00B6178B"/>
    <w:rsid w:val="00B61795"/>
    <w:rsid w:val="00B644D8"/>
    <w:rsid w:val="00B6521F"/>
    <w:rsid w:val="00B6673C"/>
    <w:rsid w:val="00B66C3D"/>
    <w:rsid w:val="00B709CE"/>
    <w:rsid w:val="00B71925"/>
    <w:rsid w:val="00B73428"/>
    <w:rsid w:val="00B7430E"/>
    <w:rsid w:val="00B75D82"/>
    <w:rsid w:val="00B7624F"/>
    <w:rsid w:val="00B81619"/>
    <w:rsid w:val="00B84803"/>
    <w:rsid w:val="00B849ED"/>
    <w:rsid w:val="00B84C00"/>
    <w:rsid w:val="00B86943"/>
    <w:rsid w:val="00B875C0"/>
    <w:rsid w:val="00B8772C"/>
    <w:rsid w:val="00B87EE9"/>
    <w:rsid w:val="00B9236A"/>
    <w:rsid w:val="00B95771"/>
    <w:rsid w:val="00B96CDB"/>
    <w:rsid w:val="00B97936"/>
    <w:rsid w:val="00BA0699"/>
    <w:rsid w:val="00BA1D59"/>
    <w:rsid w:val="00BA3BCA"/>
    <w:rsid w:val="00BA59F6"/>
    <w:rsid w:val="00BA62C4"/>
    <w:rsid w:val="00BA7536"/>
    <w:rsid w:val="00BA7991"/>
    <w:rsid w:val="00BB0475"/>
    <w:rsid w:val="00BB2D2F"/>
    <w:rsid w:val="00BB319D"/>
    <w:rsid w:val="00BB5F75"/>
    <w:rsid w:val="00BC1A2C"/>
    <w:rsid w:val="00BC28DC"/>
    <w:rsid w:val="00BC35DB"/>
    <w:rsid w:val="00BC4C0D"/>
    <w:rsid w:val="00BC61BA"/>
    <w:rsid w:val="00BD0E03"/>
    <w:rsid w:val="00BD142D"/>
    <w:rsid w:val="00BD203F"/>
    <w:rsid w:val="00BD3453"/>
    <w:rsid w:val="00BD3925"/>
    <w:rsid w:val="00BD4ED5"/>
    <w:rsid w:val="00BE0124"/>
    <w:rsid w:val="00BE091C"/>
    <w:rsid w:val="00BE188E"/>
    <w:rsid w:val="00BE1C77"/>
    <w:rsid w:val="00BE3469"/>
    <w:rsid w:val="00BE4447"/>
    <w:rsid w:val="00BE4F32"/>
    <w:rsid w:val="00BE5745"/>
    <w:rsid w:val="00BE7EB4"/>
    <w:rsid w:val="00BF0538"/>
    <w:rsid w:val="00BF0760"/>
    <w:rsid w:val="00BF1C2F"/>
    <w:rsid w:val="00BF3542"/>
    <w:rsid w:val="00BF5639"/>
    <w:rsid w:val="00C036CA"/>
    <w:rsid w:val="00C05CB9"/>
    <w:rsid w:val="00C10A66"/>
    <w:rsid w:val="00C1158E"/>
    <w:rsid w:val="00C11E71"/>
    <w:rsid w:val="00C11F34"/>
    <w:rsid w:val="00C12EEE"/>
    <w:rsid w:val="00C1418E"/>
    <w:rsid w:val="00C14671"/>
    <w:rsid w:val="00C1475C"/>
    <w:rsid w:val="00C169AE"/>
    <w:rsid w:val="00C16DEA"/>
    <w:rsid w:val="00C20463"/>
    <w:rsid w:val="00C20BF5"/>
    <w:rsid w:val="00C23AF0"/>
    <w:rsid w:val="00C24289"/>
    <w:rsid w:val="00C24DB0"/>
    <w:rsid w:val="00C251D6"/>
    <w:rsid w:val="00C2733C"/>
    <w:rsid w:val="00C32FEF"/>
    <w:rsid w:val="00C33CAD"/>
    <w:rsid w:val="00C34BDE"/>
    <w:rsid w:val="00C360C2"/>
    <w:rsid w:val="00C431D7"/>
    <w:rsid w:val="00C43405"/>
    <w:rsid w:val="00C46A48"/>
    <w:rsid w:val="00C50C85"/>
    <w:rsid w:val="00C53FE4"/>
    <w:rsid w:val="00C54D0A"/>
    <w:rsid w:val="00C56909"/>
    <w:rsid w:val="00C61738"/>
    <w:rsid w:val="00C62E0F"/>
    <w:rsid w:val="00C63576"/>
    <w:rsid w:val="00C64CD1"/>
    <w:rsid w:val="00C70A10"/>
    <w:rsid w:val="00C72BC4"/>
    <w:rsid w:val="00C74485"/>
    <w:rsid w:val="00C75632"/>
    <w:rsid w:val="00C7566A"/>
    <w:rsid w:val="00C76B25"/>
    <w:rsid w:val="00C776BD"/>
    <w:rsid w:val="00C80987"/>
    <w:rsid w:val="00C81BCE"/>
    <w:rsid w:val="00C81D3D"/>
    <w:rsid w:val="00C83730"/>
    <w:rsid w:val="00C857C4"/>
    <w:rsid w:val="00C85BF4"/>
    <w:rsid w:val="00C871E3"/>
    <w:rsid w:val="00C87423"/>
    <w:rsid w:val="00C91D75"/>
    <w:rsid w:val="00C926A8"/>
    <w:rsid w:val="00C94E0F"/>
    <w:rsid w:val="00C958AF"/>
    <w:rsid w:val="00C95902"/>
    <w:rsid w:val="00C95AD8"/>
    <w:rsid w:val="00C97555"/>
    <w:rsid w:val="00C977E7"/>
    <w:rsid w:val="00C97DC7"/>
    <w:rsid w:val="00CA06AF"/>
    <w:rsid w:val="00CA0F07"/>
    <w:rsid w:val="00CA0F80"/>
    <w:rsid w:val="00CA2470"/>
    <w:rsid w:val="00CA2D9F"/>
    <w:rsid w:val="00CB19B7"/>
    <w:rsid w:val="00CB2E0B"/>
    <w:rsid w:val="00CB6637"/>
    <w:rsid w:val="00CB703B"/>
    <w:rsid w:val="00CC050E"/>
    <w:rsid w:val="00CC0D9D"/>
    <w:rsid w:val="00CC1C71"/>
    <w:rsid w:val="00CC4667"/>
    <w:rsid w:val="00CC65FA"/>
    <w:rsid w:val="00CC712E"/>
    <w:rsid w:val="00CD0EB8"/>
    <w:rsid w:val="00CD34A5"/>
    <w:rsid w:val="00CD500D"/>
    <w:rsid w:val="00CD57E6"/>
    <w:rsid w:val="00CD7925"/>
    <w:rsid w:val="00CE089D"/>
    <w:rsid w:val="00CE09FD"/>
    <w:rsid w:val="00CE2321"/>
    <w:rsid w:val="00CE41B5"/>
    <w:rsid w:val="00CE470E"/>
    <w:rsid w:val="00CE499F"/>
    <w:rsid w:val="00CE4C3D"/>
    <w:rsid w:val="00CE4FB5"/>
    <w:rsid w:val="00CE55F9"/>
    <w:rsid w:val="00CF1D37"/>
    <w:rsid w:val="00CF1F27"/>
    <w:rsid w:val="00CF23CF"/>
    <w:rsid w:val="00CF4D92"/>
    <w:rsid w:val="00CF520A"/>
    <w:rsid w:val="00D009A0"/>
    <w:rsid w:val="00D01327"/>
    <w:rsid w:val="00D072F9"/>
    <w:rsid w:val="00D11BE2"/>
    <w:rsid w:val="00D13E80"/>
    <w:rsid w:val="00D20ADA"/>
    <w:rsid w:val="00D23DE9"/>
    <w:rsid w:val="00D265A1"/>
    <w:rsid w:val="00D26E4A"/>
    <w:rsid w:val="00D27462"/>
    <w:rsid w:val="00D36FAE"/>
    <w:rsid w:val="00D41523"/>
    <w:rsid w:val="00D46CF0"/>
    <w:rsid w:val="00D47D0A"/>
    <w:rsid w:val="00D502A9"/>
    <w:rsid w:val="00D527EB"/>
    <w:rsid w:val="00D57D5D"/>
    <w:rsid w:val="00D60314"/>
    <w:rsid w:val="00D62EF3"/>
    <w:rsid w:val="00D63BC7"/>
    <w:rsid w:val="00D64A71"/>
    <w:rsid w:val="00D64D5A"/>
    <w:rsid w:val="00D6519D"/>
    <w:rsid w:val="00D656A1"/>
    <w:rsid w:val="00D7215F"/>
    <w:rsid w:val="00D722E5"/>
    <w:rsid w:val="00D72E72"/>
    <w:rsid w:val="00D75767"/>
    <w:rsid w:val="00D76224"/>
    <w:rsid w:val="00D80EE7"/>
    <w:rsid w:val="00D81C12"/>
    <w:rsid w:val="00D900FC"/>
    <w:rsid w:val="00D9032E"/>
    <w:rsid w:val="00D90989"/>
    <w:rsid w:val="00D92D7F"/>
    <w:rsid w:val="00D933AB"/>
    <w:rsid w:val="00D940A0"/>
    <w:rsid w:val="00DA2747"/>
    <w:rsid w:val="00DA36B1"/>
    <w:rsid w:val="00DA4465"/>
    <w:rsid w:val="00DA5371"/>
    <w:rsid w:val="00DB2588"/>
    <w:rsid w:val="00DB29BF"/>
    <w:rsid w:val="00DB2B65"/>
    <w:rsid w:val="00DB5E70"/>
    <w:rsid w:val="00DB5F36"/>
    <w:rsid w:val="00DB6547"/>
    <w:rsid w:val="00DB76DD"/>
    <w:rsid w:val="00DC0493"/>
    <w:rsid w:val="00DC0B22"/>
    <w:rsid w:val="00DC1152"/>
    <w:rsid w:val="00DC5802"/>
    <w:rsid w:val="00DD047D"/>
    <w:rsid w:val="00DD0633"/>
    <w:rsid w:val="00DD2193"/>
    <w:rsid w:val="00DD518C"/>
    <w:rsid w:val="00DD6590"/>
    <w:rsid w:val="00DD6E2B"/>
    <w:rsid w:val="00DD70E1"/>
    <w:rsid w:val="00DE0268"/>
    <w:rsid w:val="00DE0570"/>
    <w:rsid w:val="00DE161F"/>
    <w:rsid w:val="00DE33D9"/>
    <w:rsid w:val="00DE33E1"/>
    <w:rsid w:val="00DE62D6"/>
    <w:rsid w:val="00DF1636"/>
    <w:rsid w:val="00DF18CD"/>
    <w:rsid w:val="00DF2E77"/>
    <w:rsid w:val="00DF362F"/>
    <w:rsid w:val="00DF6F62"/>
    <w:rsid w:val="00E00B75"/>
    <w:rsid w:val="00E01CA4"/>
    <w:rsid w:val="00E05D5B"/>
    <w:rsid w:val="00E1028D"/>
    <w:rsid w:val="00E1178C"/>
    <w:rsid w:val="00E13504"/>
    <w:rsid w:val="00E1428F"/>
    <w:rsid w:val="00E142A0"/>
    <w:rsid w:val="00E165F3"/>
    <w:rsid w:val="00E16FC7"/>
    <w:rsid w:val="00E172A3"/>
    <w:rsid w:val="00E22CC7"/>
    <w:rsid w:val="00E2359C"/>
    <w:rsid w:val="00E243AE"/>
    <w:rsid w:val="00E30A33"/>
    <w:rsid w:val="00E31505"/>
    <w:rsid w:val="00E31808"/>
    <w:rsid w:val="00E34FC3"/>
    <w:rsid w:val="00E4087D"/>
    <w:rsid w:val="00E410C5"/>
    <w:rsid w:val="00E41930"/>
    <w:rsid w:val="00E42470"/>
    <w:rsid w:val="00E44141"/>
    <w:rsid w:val="00E45225"/>
    <w:rsid w:val="00E5089C"/>
    <w:rsid w:val="00E55181"/>
    <w:rsid w:val="00E61529"/>
    <w:rsid w:val="00E616E6"/>
    <w:rsid w:val="00E61BAC"/>
    <w:rsid w:val="00E63A8A"/>
    <w:rsid w:val="00E65D66"/>
    <w:rsid w:val="00E65FCB"/>
    <w:rsid w:val="00E6700F"/>
    <w:rsid w:val="00E73210"/>
    <w:rsid w:val="00E7759B"/>
    <w:rsid w:val="00E820BE"/>
    <w:rsid w:val="00E85782"/>
    <w:rsid w:val="00E85F77"/>
    <w:rsid w:val="00E9085E"/>
    <w:rsid w:val="00E90DEE"/>
    <w:rsid w:val="00E92A95"/>
    <w:rsid w:val="00E9455F"/>
    <w:rsid w:val="00E94DA6"/>
    <w:rsid w:val="00EA0F40"/>
    <w:rsid w:val="00EA12D9"/>
    <w:rsid w:val="00EA4916"/>
    <w:rsid w:val="00EA5F72"/>
    <w:rsid w:val="00EA6A00"/>
    <w:rsid w:val="00EB6F50"/>
    <w:rsid w:val="00EB7967"/>
    <w:rsid w:val="00EB7F1C"/>
    <w:rsid w:val="00EC0999"/>
    <w:rsid w:val="00EC340E"/>
    <w:rsid w:val="00EC3E3C"/>
    <w:rsid w:val="00EC4043"/>
    <w:rsid w:val="00EC624C"/>
    <w:rsid w:val="00EC6B26"/>
    <w:rsid w:val="00ED160D"/>
    <w:rsid w:val="00ED1E40"/>
    <w:rsid w:val="00ED3AEB"/>
    <w:rsid w:val="00ED4CF1"/>
    <w:rsid w:val="00ED7138"/>
    <w:rsid w:val="00EE191F"/>
    <w:rsid w:val="00EE1A6B"/>
    <w:rsid w:val="00EE2097"/>
    <w:rsid w:val="00EE3A76"/>
    <w:rsid w:val="00EE6D60"/>
    <w:rsid w:val="00EF0790"/>
    <w:rsid w:val="00EF0AB7"/>
    <w:rsid w:val="00EF261B"/>
    <w:rsid w:val="00EF2E30"/>
    <w:rsid w:val="00EF5708"/>
    <w:rsid w:val="00EF7F60"/>
    <w:rsid w:val="00F00535"/>
    <w:rsid w:val="00F021C8"/>
    <w:rsid w:val="00F02691"/>
    <w:rsid w:val="00F06A57"/>
    <w:rsid w:val="00F07F27"/>
    <w:rsid w:val="00F10141"/>
    <w:rsid w:val="00F112EA"/>
    <w:rsid w:val="00F21F4D"/>
    <w:rsid w:val="00F23D7A"/>
    <w:rsid w:val="00F24656"/>
    <w:rsid w:val="00F27075"/>
    <w:rsid w:val="00F324F9"/>
    <w:rsid w:val="00F363D8"/>
    <w:rsid w:val="00F37A33"/>
    <w:rsid w:val="00F40C0B"/>
    <w:rsid w:val="00F4171C"/>
    <w:rsid w:val="00F44415"/>
    <w:rsid w:val="00F5230E"/>
    <w:rsid w:val="00F524C5"/>
    <w:rsid w:val="00F53F57"/>
    <w:rsid w:val="00F5724B"/>
    <w:rsid w:val="00F626D7"/>
    <w:rsid w:val="00F627EE"/>
    <w:rsid w:val="00F645ED"/>
    <w:rsid w:val="00F715E0"/>
    <w:rsid w:val="00F728F3"/>
    <w:rsid w:val="00F758AC"/>
    <w:rsid w:val="00F75A72"/>
    <w:rsid w:val="00F768D4"/>
    <w:rsid w:val="00F82426"/>
    <w:rsid w:val="00F84A2C"/>
    <w:rsid w:val="00F8695A"/>
    <w:rsid w:val="00F86F6C"/>
    <w:rsid w:val="00F8727E"/>
    <w:rsid w:val="00F953AF"/>
    <w:rsid w:val="00F95B55"/>
    <w:rsid w:val="00F96F13"/>
    <w:rsid w:val="00FA19C6"/>
    <w:rsid w:val="00FA4D21"/>
    <w:rsid w:val="00FA5A89"/>
    <w:rsid w:val="00FA6B9A"/>
    <w:rsid w:val="00FB1D91"/>
    <w:rsid w:val="00FB2386"/>
    <w:rsid w:val="00FB255D"/>
    <w:rsid w:val="00FC0274"/>
    <w:rsid w:val="00FC20AB"/>
    <w:rsid w:val="00FC3A85"/>
    <w:rsid w:val="00FD74D5"/>
    <w:rsid w:val="00FE413D"/>
    <w:rsid w:val="00FE45B6"/>
    <w:rsid w:val="00FE6D21"/>
    <w:rsid w:val="00FF13E3"/>
    <w:rsid w:val="00FF3CBD"/>
    <w:rsid w:val="00FF6F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3972"/>
    <o:shapelayout v:ext="edit">
      <o:idmap v:ext="edit" data="1"/>
    </o:shapelayout>
  </w:shapeDefaults>
  <w:decimalSymbol w:val="."/>
  <w:listSeparator w:val=","/>
  <w14:docId w14:val="5416D4E9"/>
  <w15:docId w15:val="{DBDA0CDA-1899-4168-B726-989F82057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70F4"/>
    <w:pPr>
      <w:keepLines/>
      <w:spacing w:after="0" w:line="240" w:lineRule="auto"/>
    </w:pPr>
  </w:style>
  <w:style w:type="paragraph" w:styleId="Heading1">
    <w:name w:val="heading 1"/>
    <w:basedOn w:val="Normal"/>
    <w:next w:val="Normal"/>
    <w:link w:val="Heading1Char"/>
    <w:qFormat/>
    <w:rsid w:val="008401BC"/>
    <w:pPr>
      <w:keepNext/>
      <w:keepLines w:val="0"/>
      <w:spacing w:before="240" w:after="60"/>
      <w:outlineLvl w:val="0"/>
    </w:pPr>
    <w:rPr>
      <w:rFonts w:eastAsia="Times New Roman"/>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CF4D92"/>
    <w:pPr>
      <w:framePr w:w="7920" w:h="1980" w:hRule="exact" w:hSpace="180" w:wrap="auto" w:hAnchor="page" w:xAlign="center" w:yAlign="bottom"/>
      <w:ind w:left="2880"/>
    </w:pPr>
    <w:rPr>
      <w:rFonts w:eastAsiaTheme="majorEastAsia" w:cstheme="majorBidi"/>
    </w:rPr>
  </w:style>
  <w:style w:type="paragraph" w:styleId="EnvelopeReturn">
    <w:name w:val="envelope return"/>
    <w:basedOn w:val="Normal"/>
    <w:uiPriority w:val="99"/>
    <w:semiHidden/>
    <w:unhideWhenUsed/>
    <w:rsid w:val="00963ACB"/>
    <w:rPr>
      <w:rFonts w:eastAsiaTheme="majorEastAsia" w:cstheme="majorBidi"/>
      <w:sz w:val="20"/>
      <w:szCs w:val="20"/>
    </w:rPr>
  </w:style>
  <w:style w:type="paragraph" w:styleId="BalloonText">
    <w:name w:val="Balloon Text"/>
    <w:basedOn w:val="Normal"/>
    <w:link w:val="BalloonTextChar"/>
    <w:uiPriority w:val="99"/>
    <w:semiHidden/>
    <w:unhideWhenUsed/>
    <w:rsid w:val="00FE6D21"/>
    <w:rPr>
      <w:rFonts w:ascii="Tahoma" w:hAnsi="Tahoma" w:cs="Tahoma"/>
      <w:sz w:val="16"/>
      <w:szCs w:val="16"/>
    </w:rPr>
  </w:style>
  <w:style w:type="character" w:customStyle="1" w:styleId="BalloonTextChar">
    <w:name w:val="Balloon Text Char"/>
    <w:basedOn w:val="DefaultParagraphFont"/>
    <w:link w:val="BalloonText"/>
    <w:uiPriority w:val="99"/>
    <w:semiHidden/>
    <w:rsid w:val="00FE6D21"/>
    <w:rPr>
      <w:rFonts w:ascii="Tahoma" w:hAnsi="Tahoma" w:cs="Tahoma"/>
      <w:sz w:val="16"/>
      <w:szCs w:val="16"/>
    </w:rPr>
  </w:style>
  <w:style w:type="paragraph" w:styleId="ListParagraph">
    <w:name w:val="List Paragraph"/>
    <w:basedOn w:val="Normal"/>
    <w:uiPriority w:val="34"/>
    <w:qFormat/>
    <w:rsid w:val="00A029F8"/>
    <w:pPr>
      <w:ind w:left="720"/>
      <w:contextualSpacing/>
    </w:pPr>
  </w:style>
  <w:style w:type="paragraph" w:styleId="BodyTextIndent">
    <w:name w:val="Body Text Indent"/>
    <w:basedOn w:val="Normal"/>
    <w:link w:val="BodyTextIndentChar"/>
    <w:rsid w:val="00AD5C6E"/>
    <w:pPr>
      <w:keepLines w:val="0"/>
      <w:ind w:left="720"/>
    </w:pPr>
    <w:rPr>
      <w:rFonts w:eastAsia="Times New Roman"/>
      <w:bCs/>
      <w:szCs w:val="20"/>
    </w:rPr>
  </w:style>
  <w:style w:type="character" w:customStyle="1" w:styleId="BodyTextIndentChar">
    <w:name w:val="Body Text Indent Char"/>
    <w:basedOn w:val="DefaultParagraphFont"/>
    <w:link w:val="BodyTextIndent"/>
    <w:rsid w:val="00AD5C6E"/>
    <w:rPr>
      <w:rFonts w:eastAsia="Times New Roman"/>
      <w:bCs/>
      <w:szCs w:val="20"/>
    </w:rPr>
  </w:style>
  <w:style w:type="paragraph" w:styleId="Header">
    <w:name w:val="header"/>
    <w:basedOn w:val="Normal"/>
    <w:link w:val="HeaderChar"/>
    <w:unhideWhenUsed/>
    <w:rsid w:val="00F758AC"/>
    <w:pPr>
      <w:tabs>
        <w:tab w:val="center" w:pos="4513"/>
        <w:tab w:val="right" w:pos="9026"/>
      </w:tabs>
    </w:pPr>
  </w:style>
  <w:style w:type="character" w:customStyle="1" w:styleId="HeaderChar">
    <w:name w:val="Header Char"/>
    <w:basedOn w:val="DefaultParagraphFont"/>
    <w:link w:val="Header"/>
    <w:rsid w:val="00F758AC"/>
  </w:style>
  <w:style w:type="paragraph" w:styleId="Footer">
    <w:name w:val="footer"/>
    <w:basedOn w:val="Normal"/>
    <w:link w:val="FooterChar"/>
    <w:uiPriority w:val="99"/>
    <w:unhideWhenUsed/>
    <w:rsid w:val="00F758AC"/>
    <w:pPr>
      <w:tabs>
        <w:tab w:val="center" w:pos="4513"/>
        <w:tab w:val="right" w:pos="9026"/>
      </w:tabs>
    </w:pPr>
  </w:style>
  <w:style w:type="character" w:customStyle="1" w:styleId="FooterChar">
    <w:name w:val="Footer Char"/>
    <w:basedOn w:val="DefaultParagraphFont"/>
    <w:link w:val="Footer"/>
    <w:uiPriority w:val="99"/>
    <w:rsid w:val="00F758AC"/>
  </w:style>
  <w:style w:type="paragraph" w:styleId="NoSpacing">
    <w:name w:val="No Spacing"/>
    <w:uiPriority w:val="1"/>
    <w:qFormat/>
    <w:rsid w:val="00784B1C"/>
    <w:pPr>
      <w:spacing w:after="0" w:line="240" w:lineRule="auto"/>
    </w:pPr>
    <w:rPr>
      <w:rFonts w:cstheme="minorBidi"/>
      <w:szCs w:val="22"/>
    </w:rPr>
  </w:style>
  <w:style w:type="character" w:styleId="Hyperlink">
    <w:name w:val="Hyperlink"/>
    <w:basedOn w:val="DefaultParagraphFont"/>
    <w:uiPriority w:val="99"/>
    <w:unhideWhenUsed/>
    <w:rsid w:val="00C75632"/>
    <w:rPr>
      <w:color w:val="0000FF" w:themeColor="hyperlink"/>
      <w:u w:val="single"/>
    </w:rPr>
  </w:style>
  <w:style w:type="character" w:customStyle="1" w:styleId="UnresolvedMention1">
    <w:name w:val="Unresolved Mention1"/>
    <w:basedOn w:val="DefaultParagraphFont"/>
    <w:uiPriority w:val="99"/>
    <w:semiHidden/>
    <w:unhideWhenUsed/>
    <w:rsid w:val="00C75632"/>
    <w:rPr>
      <w:color w:val="808080"/>
      <w:shd w:val="clear" w:color="auto" w:fill="E6E6E6"/>
    </w:rPr>
  </w:style>
  <w:style w:type="character" w:customStyle="1" w:styleId="Heading1Char">
    <w:name w:val="Heading 1 Char"/>
    <w:basedOn w:val="DefaultParagraphFont"/>
    <w:link w:val="Heading1"/>
    <w:rsid w:val="008401BC"/>
    <w:rPr>
      <w:rFonts w:eastAsia="Times New Roman"/>
      <w:b/>
      <w:bCs/>
      <w:kern w:val="32"/>
      <w:sz w:val="32"/>
      <w:szCs w:val="32"/>
      <w:lang w:eastAsia="en-GB"/>
    </w:rPr>
  </w:style>
  <w:style w:type="paragraph" w:customStyle="1" w:styleId="Default">
    <w:name w:val="Default"/>
    <w:rsid w:val="008401BC"/>
    <w:pPr>
      <w:autoSpaceDE w:val="0"/>
      <w:autoSpaceDN w:val="0"/>
      <w:adjustRightInd w:val="0"/>
      <w:spacing w:after="0" w:line="240" w:lineRule="auto"/>
    </w:pPr>
    <w:rPr>
      <w:rFonts w:ascii="Arial Black" w:eastAsia="Times New Roman" w:hAnsi="Arial Black" w:cs="Arial Black"/>
      <w:color w:val="000000"/>
      <w:lang w:eastAsia="en-GB"/>
    </w:rPr>
  </w:style>
  <w:style w:type="paragraph" w:customStyle="1" w:styleId="CM8">
    <w:name w:val="CM8"/>
    <w:basedOn w:val="Default"/>
    <w:next w:val="Default"/>
    <w:rsid w:val="008401BC"/>
    <w:rPr>
      <w:rFonts w:cs="Times New Roman"/>
      <w:color w:val="auto"/>
    </w:rPr>
  </w:style>
  <w:style w:type="paragraph" w:customStyle="1" w:styleId="CM9">
    <w:name w:val="CM9"/>
    <w:basedOn w:val="Default"/>
    <w:next w:val="Default"/>
    <w:rsid w:val="008401BC"/>
    <w:rPr>
      <w:rFonts w:cs="Times New Roman"/>
      <w:color w:val="auto"/>
    </w:rPr>
  </w:style>
  <w:style w:type="paragraph" w:styleId="Caption">
    <w:name w:val="caption"/>
    <w:basedOn w:val="Normal"/>
    <w:next w:val="Normal"/>
    <w:uiPriority w:val="35"/>
    <w:unhideWhenUsed/>
    <w:qFormat/>
    <w:rsid w:val="00C251D6"/>
    <w:pPr>
      <w:keepLines w:val="0"/>
      <w:spacing w:after="200"/>
    </w:pPr>
    <w:rPr>
      <w:rFonts w:asciiTheme="minorHAnsi" w:hAnsiTheme="minorHAnsi" w:cstheme="minorBidi"/>
      <w:i/>
      <w:iCs/>
      <w:color w:val="1F497D" w:themeColor="text2"/>
      <w:sz w:val="22"/>
      <w:szCs w:val="18"/>
      <w:lang w:val="en-US"/>
    </w:rPr>
  </w:style>
  <w:style w:type="table" w:styleId="TableGrid">
    <w:name w:val="Table Grid"/>
    <w:basedOn w:val="TableNormal"/>
    <w:uiPriority w:val="39"/>
    <w:rsid w:val="00972DE0"/>
    <w:pPr>
      <w:spacing w:after="0" w:line="240" w:lineRule="auto"/>
    </w:pPr>
    <w:rPr>
      <w:rFonts w:ascii="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8601">
      <w:bodyDiv w:val="1"/>
      <w:marLeft w:val="0"/>
      <w:marRight w:val="0"/>
      <w:marTop w:val="0"/>
      <w:marBottom w:val="0"/>
      <w:divBdr>
        <w:top w:val="none" w:sz="0" w:space="0" w:color="auto"/>
        <w:left w:val="none" w:sz="0" w:space="0" w:color="auto"/>
        <w:bottom w:val="none" w:sz="0" w:space="0" w:color="auto"/>
        <w:right w:val="none" w:sz="0" w:space="0" w:color="auto"/>
      </w:divBdr>
    </w:div>
    <w:div w:id="230390471">
      <w:bodyDiv w:val="1"/>
      <w:marLeft w:val="0"/>
      <w:marRight w:val="0"/>
      <w:marTop w:val="0"/>
      <w:marBottom w:val="0"/>
      <w:divBdr>
        <w:top w:val="none" w:sz="0" w:space="0" w:color="auto"/>
        <w:left w:val="none" w:sz="0" w:space="0" w:color="auto"/>
        <w:bottom w:val="none" w:sz="0" w:space="0" w:color="auto"/>
        <w:right w:val="none" w:sz="0" w:space="0" w:color="auto"/>
      </w:divBdr>
    </w:div>
    <w:div w:id="233976135">
      <w:bodyDiv w:val="1"/>
      <w:marLeft w:val="0"/>
      <w:marRight w:val="0"/>
      <w:marTop w:val="0"/>
      <w:marBottom w:val="0"/>
      <w:divBdr>
        <w:top w:val="none" w:sz="0" w:space="0" w:color="auto"/>
        <w:left w:val="none" w:sz="0" w:space="0" w:color="auto"/>
        <w:bottom w:val="none" w:sz="0" w:space="0" w:color="auto"/>
        <w:right w:val="none" w:sz="0" w:space="0" w:color="auto"/>
      </w:divBdr>
    </w:div>
    <w:div w:id="381099500">
      <w:bodyDiv w:val="1"/>
      <w:marLeft w:val="0"/>
      <w:marRight w:val="0"/>
      <w:marTop w:val="0"/>
      <w:marBottom w:val="0"/>
      <w:divBdr>
        <w:top w:val="none" w:sz="0" w:space="0" w:color="auto"/>
        <w:left w:val="none" w:sz="0" w:space="0" w:color="auto"/>
        <w:bottom w:val="none" w:sz="0" w:space="0" w:color="auto"/>
        <w:right w:val="none" w:sz="0" w:space="0" w:color="auto"/>
      </w:divBdr>
    </w:div>
    <w:div w:id="419180675">
      <w:bodyDiv w:val="1"/>
      <w:marLeft w:val="0"/>
      <w:marRight w:val="0"/>
      <w:marTop w:val="0"/>
      <w:marBottom w:val="0"/>
      <w:divBdr>
        <w:top w:val="none" w:sz="0" w:space="0" w:color="auto"/>
        <w:left w:val="none" w:sz="0" w:space="0" w:color="auto"/>
        <w:bottom w:val="none" w:sz="0" w:space="0" w:color="auto"/>
        <w:right w:val="none" w:sz="0" w:space="0" w:color="auto"/>
      </w:divBdr>
    </w:div>
    <w:div w:id="655694093">
      <w:bodyDiv w:val="1"/>
      <w:marLeft w:val="0"/>
      <w:marRight w:val="0"/>
      <w:marTop w:val="0"/>
      <w:marBottom w:val="0"/>
      <w:divBdr>
        <w:top w:val="none" w:sz="0" w:space="0" w:color="auto"/>
        <w:left w:val="none" w:sz="0" w:space="0" w:color="auto"/>
        <w:bottom w:val="none" w:sz="0" w:space="0" w:color="auto"/>
        <w:right w:val="none" w:sz="0" w:space="0" w:color="auto"/>
      </w:divBdr>
    </w:div>
    <w:div w:id="866068768">
      <w:bodyDiv w:val="1"/>
      <w:marLeft w:val="0"/>
      <w:marRight w:val="0"/>
      <w:marTop w:val="0"/>
      <w:marBottom w:val="0"/>
      <w:divBdr>
        <w:top w:val="none" w:sz="0" w:space="0" w:color="auto"/>
        <w:left w:val="none" w:sz="0" w:space="0" w:color="auto"/>
        <w:bottom w:val="none" w:sz="0" w:space="0" w:color="auto"/>
        <w:right w:val="none" w:sz="0" w:space="0" w:color="auto"/>
      </w:divBdr>
    </w:div>
    <w:div w:id="982075527">
      <w:bodyDiv w:val="1"/>
      <w:marLeft w:val="0"/>
      <w:marRight w:val="0"/>
      <w:marTop w:val="0"/>
      <w:marBottom w:val="0"/>
      <w:divBdr>
        <w:top w:val="none" w:sz="0" w:space="0" w:color="auto"/>
        <w:left w:val="none" w:sz="0" w:space="0" w:color="auto"/>
        <w:bottom w:val="none" w:sz="0" w:space="0" w:color="auto"/>
        <w:right w:val="none" w:sz="0" w:space="0" w:color="auto"/>
      </w:divBdr>
    </w:div>
    <w:div w:id="1329406018">
      <w:bodyDiv w:val="1"/>
      <w:marLeft w:val="0"/>
      <w:marRight w:val="0"/>
      <w:marTop w:val="0"/>
      <w:marBottom w:val="0"/>
      <w:divBdr>
        <w:top w:val="none" w:sz="0" w:space="0" w:color="auto"/>
        <w:left w:val="none" w:sz="0" w:space="0" w:color="auto"/>
        <w:bottom w:val="none" w:sz="0" w:space="0" w:color="auto"/>
        <w:right w:val="none" w:sz="0" w:space="0" w:color="auto"/>
      </w:divBdr>
    </w:div>
    <w:div w:id="1798986323">
      <w:bodyDiv w:val="1"/>
      <w:marLeft w:val="0"/>
      <w:marRight w:val="0"/>
      <w:marTop w:val="0"/>
      <w:marBottom w:val="0"/>
      <w:divBdr>
        <w:top w:val="none" w:sz="0" w:space="0" w:color="auto"/>
        <w:left w:val="none" w:sz="0" w:space="0" w:color="auto"/>
        <w:bottom w:val="none" w:sz="0" w:space="0" w:color="auto"/>
        <w:right w:val="none" w:sz="0" w:space="0" w:color="auto"/>
      </w:divBdr>
    </w:div>
    <w:div w:id="1863204066">
      <w:bodyDiv w:val="1"/>
      <w:marLeft w:val="0"/>
      <w:marRight w:val="0"/>
      <w:marTop w:val="0"/>
      <w:marBottom w:val="0"/>
      <w:divBdr>
        <w:top w:val="none" w:sz="0" w:space="0" w:color="auto"/>
        <w:left w:val="none" w:sz="0" w:space="0" w:color="auto"/>
        <w:bottom w:val="none" w:sz="0" w:space="0" w:color="auto"/>
        <w:right w:val="none" w:sz="0" w:space="0" w:color="auto"/>
      </w:divBdr>
    </w:div>
    <w:div w:id="1868911644">
      <w:bodyDiv w:val="1"/>
      <w:marLeft w:val="0"/>
      <w:marRight w:val="0"/>
      <w:marTop w:val="0"/>
      <w:marBottom w:val="0"/>
      <w:divBdr>
        <w:top w:val="none" w:sz="0" w:space="0" w:color="auto"/>
        <w:left w:val="none" w:sz="0" w:space="0" w:color="auto"/>
        <w:bottom w:val="none" w:sz="0" w:space="0" w:color="auto"/>
        <w:right w:val="none" w:sz="0" w:space="0" w:color="auto"/>
      </w:divBdr>
    </w:div>
    <w:div w:id="2015718836">
      <w:bodyDiv w:val="1"/>
      <w:marLeft w:val="0"/>
      <w:marRight w:val="0"/>
      <w:marTop w:val="0"/>
      <w:marBottom w:val="0"/>
      <w:divBdr>
        <w:top w:val="none" w:sz="0" w:space="0" w:color="auto"/>
        <w:left w:val="none" w:sz="0" w:space="0" w:color="auto"/>
        <w:bottom w:val="none" w:sz="0" w:space="0" w:color="auto"/>
        <w:right w:val="none" w:sz="0" w:space="0" w:color="auto"/>
      </w:divBdr>
    </w:div>
    <w:div w:id="2101020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F406A2-E4C1-40F6-B91E-703FEBB6F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1460</Words>
  <Characters>8326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MESH Computers</Company>
  <LinksUpToDate>false</LinksUpToDate>
  <CharactersWithSpaces>9767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dc:creator>
  <cp:lastModifiedBy>Council  Manager - Great Cornard Parish Council</cp:lastModifiedBy>
  <cp:revision>11</cp:revision>
  <cp:lastPrinted>2023-07-26T09:41:00Z</cp:lastPrinted>
  <dcterms:created xsi:type="dcterms:W3CDTF">2023-07-25T09:16:00Z</dcterms:created>
  <dcterms:modified xsi:type="dcterms:W3CDTF">2023-07-26T09:41:00Z</dcterms:modified>
</cp:coreProperties>
</file>