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29C3" w14:textId="77777777" w:rsidR="00A9204E" w:rsidRPr="00957FF3" w:rsidRDefault="00957FF3" w:rsidP="00957FF3">
      <w:pPr>
        <w:jc w:val="center"/>
        <w:rPr>
          <w:rFonts w:ascii="Arial" w:hAnsi="Arial" w:cs="Arial"/>
        </w:rPr>
      </w:pPr>
      <w:bookmarkStart w:id="0" w:name="_GoBack"/>
      <w:bookmarkEnd w:id="0"/>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71633FA5"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C431F">
        <w:rPr>
          <w:rFonts w:ascii="Arial" w:hAnsi="Arial" w:cs="Arial"/>
          <w:sz w:val="24"/>
          <w:szCs w:val="24"/>
          <w:lang w:val="en-GB"/>
        </w:rPr>
        <w:t xml:space="preserve"> </w:t>
      </w:r>
      <w:r w:rsidR="00514F66">
        <w:rPr>
          <w:rFonts w:ascii="Arial" w:hAnsi="Arial" w:cs="Arial"/>
          <w:sz w:val="24"/>
          <w:szCs w:val="24"/>
          <w:lang w:val="en-GB"/>
        </w:rPr>
        <w:t>14</w:t>
      </w:r>
      <w:r w:rsidR="00514F66" w:rsidRPr="00514F66">
        <w:rPr>
          <w:rFonts w:ascii="Arial" w:hAnsi="Arial" w:cs="Arial"/>
          <w:sz w:val="24"/>
          <w:szCs w:val="24"/>
          <w:vertAlign w:val="superscript"/>
          <w:lang w:val="en-GB"/>
        </w:rPr>
        <w:t>th</w:t>
      </w:r>
      <w:r w:rsidR="00514F66">
        <w:rPr>
          <w:rFonts w:ascii="Arial" w:hAnsi="Arial" w:cs="Arial"/>
          <w:sz w:val="24"/>
          <w:szCs w:val="24"/>
          <w:lang w:val="en-GB"/>
        </w:rPr>
        <w:t xml:space="preserve"> </w:t>
      </w:r>
      <w:r w:rsidR="00172979">
        <w:rPr>
          <w:rFonts w:ascii="Arial" w:hAnsi="Arial" w:cs="Arial"/>
          <w:sz w:val="24"/>
          <w:szCs w:val="24"/>
          <w:lang w:val="en-GB"/>
        </w:rPr>
        <w:t>March</w:t>
      </w:r>
      <w:r w:rsidR="00514F66">
        <w:rPr>
          <w:rFonts w:ascii="Arial" w:hAnsi="Arial" w:cs="Arial"/>
          <w:sz w:val="24"/>
          <w:szCs w:val="24"/>
          <w:lang w:val="en-GB"/>
        </w:rPr>
        <w:t xml:space="preserve"> 2022</w:t>
      </w:r>
    </w:p>
    <w:p w14:paraId="7150495A" w14:textId="77777777" w:rsidR="00957FF3" w:rsidRPr="00957FF3" w:rsidRDefault="00957FF3" w:rsidP="00957FF3">
      <w:pPr>
        <w:jc w:val="center"/>
        <w:rPr>
          <w:rFonts w:ascii="Arial" w:hAnsi="Arial" w:cs="Arial"/>
          <w:sz w:val="24"/>
          <w:szCs w:val="24"/>
        </w:rPr>
      </w:pPr>
    </w:p>
    <w:p w14:paraId="301AEA4C" w14:textId="0660062F" w:rsidR="00957FF3" w:rsidRDefault="00957FF3" w:rsidP="008C08B8">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r>
      <w:proofErr w:type="spellStart"/>
      <w:r w:rsidRPr="00957FF3">
        <w:rPr>
          <w:rFonts w:ascii="Arial" w:hAnsi="Arial" w:cs="Arial"/>
          <w:sz w:val="24"/>
          <w:szCs w:val="24"/>
        </w:rPr>
        <w:t>Councillors</w:t>
      </w:r>
      <w:proofErr w:type="spellEnd"/>
      <w:r w:rsidR="00224234">
        <w:rPr>
          <w:rFonts w:ascii="Arial" w:hAnsi="Arial" w:cs="Arial"/>
          <w:sz w:val="24"/>
          <w:szCs w:val="24"/>
        </w:rPr>
        <w:tab/>
      </w:r>
      <w:r w:rsidR="00224234">
        <w:rPr>
          <w:rFonts w:ascii="Arial" w:hAnsi="Arial" w:cs="Arial"/>
          <w:sz w:val="24"/>
          <w:szCs w:val="24"/>
        </w:rPr>
        <w:tab/>
      </w:r>
      <w:proofErr w:type="spellStart"/>
      <w:r w:rsidR="009F3C60">
        <w:rPr>
          <w:rFonts w:ascii="Arial" w:hAnsi="Arial" w:cs="Arial"/>
          <w:sz w:val="24"/>
          <w:szCs w:val="24"/>
        </w:rPr>
        <w:t>M</w:t>
      </w:r>
      <w:r w:rsidR="00916C68">
        <w:rPr>
          <w:rFonts w:ascii="Arial" w:hAnsi="Arial" w:cs="Arial"/>
          <w:sz w:val="24"/>
          <w:szCs w:val="24"/>
        </w:rPr>
        <w:t>rs</w:t>
      </w:r>
      <w:proofErr w:type="spellEnd"/>
      <w:r w:rsidR="00916C68">
        <w:rPr>
          <w:rFonts w:ascii="Arial" w:hAnsi="Arial" w:cs="Arial"/>
          <w:sz w:val="24"/>
          <w:szCs w:val="24"/>
        </w:rPr>
        <w:t xml:space="preserve"> P White</w:t>
      </w:r>
      <w:r w:rsidR="00916C68">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r>
      <w:r w:rsidR="00224234" w:rsidRPr="00224234">
        <w:rPr>
          <w:rFonts w:ascii="Arial" w:hAnsi="Arial" w:cs="Arial"/>
          <w:b/>
          <w:bCs/>
          <w:sz w:val="24"/>
          <w:szCs w:val="24"/>
        </w:rPr>
        <w:t>Chairman</w:t>
      </w:r>
    </w:p>
    <w:p w14:paraId="251729FD" w14:textId="61B822E8" w:rsidR="00B54190" w:rsidRDefault="00224234" w:rsidP="006F121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B54190">
        <w:rPr>
          <w:rFonts w:ascii="Arial" w:hAnsi="Arial" w:cs="Arial"/>
          <w:sz w:val="24"/>
          <w:szCs w:val="24"/>
        </w:rPr>
        <w:t>Mrs</w:t>
      </w:r>
      <w:proofErr w:type="spellEnd"/>
      <w:r w:rsidR="00B54190">
        <w:rPr>
          <w:rFonts w:ascii="Arial" w:hAnsi="Arial" w:cs="Arial"/>
          <w:sz w:val="24"/>
          <w:szCs w:val="24"/>
        </w:rPr>
        <w:t xml:space="preserve"> M Bark</w:t>
      </w:r>
      <w:r w:rsidR="00B54190">
        <w:rPr>
          <w:rFonts w:ascii="Arial" w:hAnsi="Arial" w:cs="Arial"/>
          <w:sz w:val="24"/>
          <w:szCs w:val="24"/>
        </w:rPr>
        <w:tab/>
      </w:r>
      <w:r w:rsidR="00B54190">
        <w:rPr>
          <w:rFonts w:ascii="Arial" w:hAnsi="Arial" w:cs="Arial"/>
          <w:sz w:val="24"/>
          <w:szCs w:val="24"/>
        </w:rPr>
        <w:tab/>
      </w:r>
      <w:r w:rsidR="00B54190">
        <w:rPr>
          <w:rFonts w:ascii="Arial" w:hAnsi="Arial" w:cs="Arial"/>
          <w:sz w:val="24"/>
          <w:szCs w:val="24"/>
        </w:rPr>
        <w:tab/>
      </w:r>
      <w:proofErr w:type="spellStart"/>
      <w:r w:rsidR="00514F66">
        <w:rPr>
          <w:rFonts w:ascii="Arial" w:hAnsi="Arial" w:cs="Arial"/>
          <w:sz w:val="24"/>
          <w:szCs w:val="24"/>
        </w:rPr>
        <w:t>Mr</w:t>
      </w:r>
      <w:proofErr w:type="spellEnd"/>
      <w:r w:rsidR="00514F66">
        <w:rPr>
          <w:rFonts w:ascii="Arial" w:hAnsi="Arial" w:cs="Arial"/>
          <w:sz w:val="24"/>
          <w:szCs w:val="24"/>
        </w:rPr>
        <w:t xml:space="preserve"> K Graham</w:t>
      </w:r>
      <w:r w:rsidR="00514F66">
        <w:rPr>
          <w:rFonts w:ascii="Arial" w:hAnsi="Arial" w:cs="Arial"/>
          <w:sz w:val="24"/>
          <w:szCs w:val="24"/>
        </w:rPr>
        <w:tab/>
      </w:r>
      <w:r w:rsidR="00514F66">
        <w:rPr>
          <w:rFonts w:ascii="Arial" w:hAnsi="Arial" w:cs="Arial"/>
          <w:sz w:val="24"/>
          <w:szCs w:val="24"/>
        </w:rPr>
        <w:tab/>
      </w:r>
      <w:r w:rsidR="00172979">
        <w:rPr>
          <w:rFonts w:ascii="Arial" w:hAnsi="Arial" w:cs="Arial"/>
          <w:sz w:val="24"/>
          <w:szCs w:val="24"/>
        </w:rPr>
        <w:tab/>
      </w:r>
      <w:r w:rsidR="00172979">
        <w:rPr>
          <w:rFonts w:ascii="Arial" w:hAnsi="Arial" w:cs="Arial"/>
          <w:sz w:val="24"/>
          <w:szCs w:val="24"/>
        </w:rPr>
        <w:tab/>
      </w:r>
      <w:r w:rsidR="00172979">
        <w:rPr>
          <w:rFonts w:ascii="Arial" w:hAnsi="Arial" w:cs="Arial"/>
          <w:sz w:val="24"/>
          <w:szCs w:val="24"/>
        </w:rPr>
        <w:tab/>
      </w:r>
      <w:r w:rsidR="00172979">
        <w:rPr>
          <w:rFonts w:ascii="Arial" w:hAnsi="Arial" w:cs="Arial"/>
          <w:sz w:val="24"/>
          <w:szCs w:val="24"/>
        </w:rPr>
        <w:tab/>
      </w:r>
      <w:r w:rsidR="00172979">
        <w:rPr>
          <w:rFonts w:ascii="Arial" w:hAnsi="Arial" w:cs="Arial"/>
          <w:sz w:val="24"/>
          <w:szCs w:val="24"/>
        </w:rPr>
        <w:tab/>
      </w:r>
      <w:proofErr w:type="spellStart"/>
      <w:r w:rsidR="00916C68">
        <w:rPr>
          <w:rFonts w:ascii="Arial" w:hAnsi="Arial" w:cs="Arial"/>
          <w:sz w:val="24"/>
          <w:szCs w:val="24"/>
        </w:rPr>
        <w:t>Mr</w:t>
      </w:r>
      <w:proofErr w:type="spellEnd"/>
      <w:r w:rsidR="00916C68">
        <w:rPr>
          <w:rFonts w:ascii="Arial" w:hAnsi="Arial" w:cs="Arial"/>
          <w:sz w:val="24"/>
          <w:szCs w:val="24"/>
        </w:rPr>
        <w:t xml:space="preserve"> S M Sheridan</w:t>
      </w:r>
      <w:r w:rsidR="00916C68">
        <w:rPr>
          <w:rFonts w:ascii="Arial" w:hAnsi="Arial" w:cs="Arial"/>
          <w:sz w:val="24"/>
          <w:szCs w:val="24"/>
        </w:rPr>
        <w:tab/>
      </w:r>
      <w:r w:rsidR="00172979">
        <w:rPr>
          <w:rFonts w:ascii="Arial" w:hAnsi="Arial" w:cs="Arial"/>
          <w:sz w:val="24"/>
          <w:szCs w:val="24"/>
        </w:rPr>
        <w:tab/>
      </w:r>
      <w:proofErr w:type="spellStart"/>
      <w:r w:rsidR="00172979">
        <w:rPr>
          <w:rFonts w:ascii="Arial" w:hAnsi="Arial" w:cs="Arial"/>
          <w:sz w:val="24"/>
          <w:szCs w:val="24"/>
        </w:rPr>
        <w:t>Mr</w:t>
      </w:r>
      <w:proofErr w:type="spellEnd"/>
      <w:r w:rsidR="00172979">
        <w:rPr>
          <w:rFonts w:ascii="Arial" w:hAnsi="Arial" w:cs="Arial"/>
          <w:sz w:val="24"/>
          <w:szCs w:val="24"/>
        </w:rPr>
        <w:t xml:space="preserve"> D Young</w:t>
      </w:r>
      <w:r w:rsidR="00916C68">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514F66">
        <w:rPr>
          <w:rFonts w:ascii="Arial" w:hAnsi="Arial" w:cs="Arial"/>
          <w:sz w:val="24"/>
          <w:szCs w:val="24"/>
        </w:rPr>
        <w:tab/>
      </w:r>
      <w:r w:rsidR="00B54190">
        <w:rPr>
          <w:rFonts w:ascii="Arial" w:hAnsi="Arial" w:cs="Arial"/>
          <w:sz w:val="24"/>
          <w:szCs w:val="24"/>
        </w:rPr>
        <w:tab/>
      </w:r>
    </w:p>
    <w:p w14:paraId="0E112E07" w14:textId="0B378A34" w:rsidR="00224234" w:rsidRPr="00957FF3" w:rsidRDefault="00513768"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r>
      <w:proofErr w:type="spellStart"/>
      <w:r w:rsidR="00224234">
        <w:rPr>
          <w:rFonts w:ascii="Arial" w:hAnsi="Arial" w:cs="Arial"/>
          <w:sz w:val="24"/>
          <w:szCs w:val="24"/>
        </w:rPr>
        <w:t>Mrs</w:t>
      </w:r>
      <w:proofErr w:type="spellEnd"/>
      <w:r w:rsidR="00224234">
        <w:rPr>
          <w:rFonts w:ascii="Arial" w:hAnsi="Arial" w:cs="Arial"/>
          <w:sz w:val="24"/>
          <w:szCs w:val="24"/>
        </w:rPr>
        <w:t xml:space="preserve"> N Tamlyn</w:t>
      </w:r>
    </w:p>
    <w:p w14:paraId="56414B68" w14:textId="1C7420EC" w:rsidR="00957FF3" w:rsidRP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2800B4">
        <w:rPr>
          <w:rFonts w:ascii="Arial" w:hAnsi="Arial" w:cs="Arial"/>
          <w:sz w:val="24"/>
          <w:szCs w:val="24"/>
        </w:rPr>
        <w:t>S Kent</w:t>
      </w:r>
    </w:p>
    <w:p w14:paraId="21F6A70E" w14:textId="77777777" w:rsidR="00957FF3" w:rsidRDefault="00957FF3" w:rsidP="00957FF3">
      <w:pPr>
        <w:jc w:val="both"/>
        <w:rPr>
          <w:rFonts w:ascii="Arial" w:hAnsi="Arial" w:cs="Arial"/>
          <w:sz w:val="24"/>
          <w:szCs w:val="24"/>
        </w:rPr>
      </w:pPr>
    </w:p>
    <w:p w14:paraId="0E738880" w14:textId="77777777" w:rsidR="00957FF3" w:rsidRDefault="00957FF3" w:rsidP="00957FF3">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Default="00224234" w:rsidP="002C431F">
      <w:pPr>
        <w:ind w:left="567" w:firstLine="567"/>
        <w:jc w:val="both"/>
        <w:rPr>
          <w:rFonts w:ascii="Arial" w:hAnsi="Arial" w:cs="Arial"/>
          <w:b/>
          <w:bCs/>
          <w:sz w:val="24"/>
          <w:szCs w:val="24"/>
        </w:rPr>
      </w:pPr>
    </w:p>
    <w:p w14:paraId="740A2E6C" w14:textId="113D3CB0" w:rsidR="00224234" w:rsidRDefault="00224234" w:rsidP="008C08B8">
      <w:pPr>
        <w:jc w:val="both"/>
        <w:rPr>
          <w:rFonts w:ascii="Arial" w:hAnsi="Arial" w:cs="Arial"/>
          <w:sz w:val="24"/>
          <w:szCs w:val="24"/>
        </w:rPr>
      </w:pPr>
      <w:r>
        <w:rPr>
          <w:rFonts w:ascii="Arial" w:hAnsi="Arial" w:cs="Arial"/>
          <w:sz w:val="24"/>
          <w:szCs w:val="24"/>
        </w:rPr>
        <w:t xml:space="preserve">Apologies were received from </w:t>
      </w:r>
      <w:proofErr w:type="spellStart"/>
      <w:r w:rsidR="00994906">
        <w:rPr>
          <w:rFonts w:ascii="Arial" w:hAnsi="Arial" w:cs="Arial"/>
          <w:sz w:val="24"/>
          <w:szCs w:val="24"/>
        </w:rPr>
        <w:t>Councillor</w:t>
      </w:r>
      <w:r w:rsidR="0084626F">
        <w:rPr>
          <w:rFonts w:ascii="Arial" w:hAnsi="Arial" w:cs="Arial"/>
          <w:sz w:val="24"/>
          <w:szCs w:val="24"/>
        </w:rPr>
        <w:t>s</w:t>
      </w:r>
      <w:proofErr w:type="spellEnd"/>
      <w:r w:rsidR="0084626F">
        <w:rPr>
          <w:rFonts w:ascii="Arial" w:hAnsi="Arial" w:cs="Arial"/>
          <w:sz w:val="24"/>
          <w:szCs w:val="24"/>
        </w:rPr>
        <w:t xml:space="preserve"> </w:t>
      </w:r>
      <w:proofErr w:type="spellStart"/>
      <w:r w:rsidR="00172979">
        <w:rPr>
          <w:rFonts w:ascii="Arial" w:hAnsi="Arial" w:cs="Arial"/>
          <w:sz w:val="24"/>
          <w:szCs w:val="24"/>
        </w:rPr>
        <w:t>Mrs</w:t>
      </w:r>
      <w:proofErr w:type="spellEnd"/>
      <w:r w:rsidR="00172979">
        <w:rPr>
          <w:rFonts w:ascii="Arial" w:hAnsi="Arial" w:cs="Arial"/>
          <w:sz w:val="24"/>
          <w:szCs w:val="24"/>
        </w:rPr>
        <w:t xml:space="preserve"> T E A Welsh, </w:t>
      </w:r>
      <w:proofErr w:type="spellStart"/>
      <w:r w:rsidR="00172979">
        <w:rPr>
          <w:rFonts w:ascii="Arial" w:hAnsi="Arial" w:cs="Arial"/>
          <w:sz w:val="24"/>
          <w:szCs w:val="24"/>
        </w:rPr>
        <w:t>Mrs</w:t>
      </w:r>
      <w:proofErr w:type="spellEnd"/>
      <w:r w:rsidR="00172979">
        <w:rPr>
          <w:rFonts w:ascii="Arial" w:hAnsi="Arial" w:cs="Arial"/>
          <w:sz w:val="24"/>
          <w:szCs w:val="24"/>
        </w:rPr>
        <w:t xml:space="preserve"> C J Baker</w:t>
      </w:r>
      <w:r w:rsidR="00AD3241">
        <w:rPr>
          <w:rFonts w:ascii="Arial" w:hAnsi="Arial" w:cs="Arial"/>
          <w:sz w:val="24"/>
          <w:szCs w:val="24"/>
        </w:rPr>
        <w:t xml:space="preserve"> </w:t>
      </w:r>
      <w:r w:rsidR="00172979">
        <w:rPr>
          <w:rFonts w:ascii="Arial" w:hAnsi="Arial" w:cs="Arial"/>
          <w:sz w:val="24"/>
          <w:szCs w:val="24"/>
        </w:rPr>
        <w:t>and T Harman.</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04BF604A" w14:textId="77777777" w:rsidR="00FD4875" w:rsidRDefault="00FD4875" w:rsidP="008C08B8">
      <w:pPr>
        <w:jc w:val="both"/>
        <w:rPr>
          <w:rFonts w:ascii="Arial" w:hAnsi="Arial" w:cs="Arial"/>
          <w:sz w:val="24"/>
          <w:szCs w:val="24"/>
        </w:rPr>
      </w:pPr>
      <w:r>
        <w:rPr>
          <w:rFonts w:ascii="Arial" w:hAnsi="Arial" w:cs="Arial"/>
          <w:sz w:val="24"/>
          <w:szCs w:val="24"/>
        </w:rPr>
        <w:t xml:space="preserve">Councillor Young declared a non-pecuniary interest in any item relating to Thomas Gainsborough School as he and a family member are employed by the Trust. </w:t>
      </w:r>
    </w:p>
    <w:p w14:paraId="4136FCEF" w14:textId="5022D3BC" w:rsidR="00224234" w:rsidRPr="00224234" w:rsidRDefault="00224234"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3A856FD4"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1D80D2DD" w14:textId="7B755954" w:rsidR="002066AE" w:rsidRDefault="002066AE" w:rsidP="002066AE">
      <w:pPr>
        <w:pStyle w:val="ListParagraph"/>
        <w:ind w:left="502"/>
        <w:jc w:val="both"/>
        <w:rPr>
          <w:rFonts w:ascii="Arial" w:hAnsi="Arial" w:cs="Arial"/>
          <w:b/>
          <w:bCs/>
          <w:sz w:val="24"/>
          <w:szCs w:val="24"/>
        </w:rPr>
      </w:pPr>
    </w:p>
    <w:p w14:paraId="6E1F45AA" w14:textId="2F393C8E" w:rsidR="003A5E49" w:rsidRDefault="003A5E49" w:rsidP="008C08B8">
      <w:pPr>
        <w:pStyle w:val="ListParagraph"/>
        <w:numPr>
          <w:ilvl w:val="0"/>
          <w:numId w:val="1"/>
        </w:numPr>
        <w:ind w:left="284" w:hanging="284"/>
        <w:jc w:val="both"/>
        <w:rPr>
          <w:rFonts w:ascii="Arial" w:eastAsia="Times New Roman" w:hAnsi="Arial" w:cs="Arial"/>
          <w:b/>
          <w:sz w:val="24"/>
          <w:szCs w:val="24"/>
          <w:u w:val="single"/>
          <w:shd w:val="clear" w:color="auto" w:fill="FFFFFF"/>
          <w:lang w:val="en-GB"/>
        </w:rPr>
      </w:pPr>
      <w:bookmarkStart w:id="1" w:name="_Hlk95824275"/>
      <w:r w:rsidRPr="007D49E4">
        <w:rPr>
          <w:rFonts w:ascii="Arial" w:eastAsia="Times New Roman" w:hAnsi="Arial" w:cs="Arial"/>
          <w:b/>
          <w:sz w:val="24"/>
          <w:szCs w:val="24"/>
          <w:u w:val="single"/>
          <w:shd w:val="clear" w:color="auto" w:fill="FFFFFF"/>
          <w:lang w:val="en-GB"/>
        </w:rPr>
        <w:t xml:space="preserve">TO </w:t>
      </w:r>
      <w:r w:rsidR="008C08B8">
        <w:rPr>
          <w:rFonts w:ascii="Arial" w:eastAsia="Times New Roman" w:hAnsi="Arial" w:cs="Arial"/>
          <w:b/>
          <w:sz w:val="24"/>
          <w:szCs w:val="24"/>
          <w:u w:val="single"/>
          <w:shd w:val="clear" w:color="auto" w:fill="FFFFFF"/>
          <w:lang w:val="en-GB"/>
        </w:rPr>
        <w:t>RECEIVE AN UPDATE ON QUIET LANES</w:t>
      </w:r>
    </w:p>
    <w:p w14:paraId="41D4EBC7" w14:textId="3FADB81B" w:rsidR="008C08B8" w:rsidRDefault="008C08B8" w:rsidP="008C08B8">
      <w:pPr>
        <w:jc w:val="both"/>
        <w:rPr>
          <w:rFonts w:ascii="Arial" w:eastAsia="Times New Roman" w:hAnsi="Arial" w:cs="Arial"/>
          <w:b/>
          <w:sz w:val="24"/>
          <w:szCs w:val="24"/>
          <w:u w:val="single"/>
          <w:shd w:val="clear" w:color="auto" w:fill="FFFFFF"/>
          <w:lang w:val="en-GB"/>
        </w:rPr>
      </w:pPr>
    </w:p>
    <w:p w14:paraId="067CBCC1" w14:textId="3EA0F79B" w:rsidR="008C08B8" w:rsidRDefault="008C08B8" w:rsidP="008C08B8">
      <w:pPr>
        <w:jc w:val="both"/>
        <w:rPr>
          <w:rFonts w:ascii="Arial" w:eastAsia="Times New Roman" w:hAnsi="Arial" w:cs="Arial"/>
          <w:bCs/>
          <w:sz w:val="24"/>
          <w:szCs w:val="24"/>
          <w:shd w:val="clear" w:color="auto" w:fill="FFFFFF"/>
          <w:lang w:val="en-GB"/>
        </w:rPr>
      </w:pPr>
      <w:r>
        <w:rPr>
          <w:rFonts w:ascii="Arial" w:eastAsia="Times New Roman" w:hAnsi="Arial" w:cs="Arial"/>
          <w:bCs/>
          <w:sz w:val="24"/>
          <w:szCs w:val="24"/>
          <w:shd w:val="clear" w:color="auto" w:fill="FFFFFF"/>
          <w:lang w:val="en-GB"/>
        </w:rPr>
        <w:t>Members reviewed email correspondence received from Quiet Lanes Suffolk which advised that Wave 3 is currently awaiting Designation sign off by Suffolk County Council’s Cabinet Member.  Once the legal designation notice has been published the Parish Council will be able to collect and install the signs as per SCC’s procedure.</w:t>
      </w:r>
    </w:p>
    <w:p w14:paraId="4047CB2D" w14:textId="27C0202B" w:rsidR="008C08B8" w:rsidRDefault="008C08B8" w:rsidP="008C08B8">
      <w:pPr>
        <w:jc w:val="both"/>
        <w:rPr>
          <w:rFonts w:ascii="Arial" w:eastAsia="Times New Roman" w:hAnsi="Arial" w:cs="Arial"/>
          <w:bCs/>
          <w:sz w:val="24"/>
          <w:szCs w:val="24"/>
          <w:shd w:val="clear" w:color="auto" w:fill="FFFFFF"/>
          <w:lang w:val="en-GB"/>
        </w:rPr>
      </w:pPr>
    </w:p>
    <w:p w14:paraId="109EC925" w14:textId="23389A91" w:rsidR="008C08B8" w:rsidRPr="008C08B8" w:rsidRDefault="008C08B8" w:rsidP="008C08B8">
      <w:pPr>
        <w:pStyle w:val="ListParagraph"/>
        <w:numPr>
          <w:ilvl w:val="0"/>
          <w:numId w:val="1"/>
        </w:numPr>
        <w:jc w:val="both"/>
        <w:rPr>
          <w:rFonts w:ascii="Arial" w:eastAsia="Times New Roman" w:hAnsi="Arial" w:cs="Arial"/>
          <w:b/>
          <w:sz w:val="24"/>
          <w:szCs w:val="24"/>
          <w:u w:val="single"/>
          <w:shd w:val="clear" w:color="auto" w:fill="FFFFFF"/>
          <w:lang w:val="en-GB"/>
        </w:rPr>
      </w:pPr>
      <w:r w:rsidRPr="008C08B8">
        <w:rPr>
          <w:rFonts w:ascii="Arial" w:eastAsia="Times New Roman" w:hAnsi="Arial" w:cs="Arial"/>
          <w:b/>
          <w:sz w:val="24"/>
          <w:szCs w:val="24"/>
          <w:u w:val="single"/>
          <w:shd w:val="clear" w:color="auto" w:fill="FFFFFF"/>
          <w:lang w:val="en-GB"/>
        </w:rPr>
        <w:t>TO CONSIDER NEW PLANNING APPLICATIONS</w:t>
      </w:r>
    </w:p>
    <w:bookmarkEnd w:id="1"/>
    <w:p w14:paraId="63365CA0" w14:textId="76EFDC73" w:rsidR="00356E93" w:rsidRPr="007D49E4" w:rsidRDefault="00356E93" w:rsidP="00356E93">
      <w:pPr>
        <w:jc w:val="both"/>
        <w:rPr>
          <w:rFonts w:ascii="Arial" w:eastAsia="Times New Roman" w:hAnsi="Arial" w:cs="Arial"/>
          <w:b/>
          <w:sz w:val="24"/>
          <w:szCs w:val="24"/>
          <w:u w:val="single"/>
          <w:shd w:val="clear" w:color="auto" w:fill="FFFFFF"/>
          <w:lang w:val="en-GB"/>
        </w:rPr>
      </w:pPr>
    </w:p>
    <w:p w14:paraId="0C570AFF" w14:textId="4595D6D8" w:rsidR="00242D32" w:rsidRPr="00983F7B" w:rsidRDefault="00242D32" w:rsidP="00797C75">
      <w:pPr>
        <w:pStyle w:val="ListParagraph"/>
        <w:numPr>
          <w:ilvl w:val="0"/>
          <w:numId w:val="2"/>
        </w:numPr>
        <w:rPr>
          <w:rFonts w:cstheme="minorHAnsi"/>
          <w:b/>
          <w:bCs/>
          <w:sz w:val="28"/>
          <w:szCs w:val="28"/>
        </w:rPr>
      </w:pPr>
      <w:r w:rsidRPr="00983F7B">
        <w:rPr>
          <w:rFonts w:cstheme="minorHAnsi"/>
          <w:b/>
          <w:sz w:val="28"/>
          <w:szCs w:val="28"/>
        </w:rPr>
        <w:t>DC/</w:t>
      </w:r>
      <w:r w:rsidR="00EF3E6D">
        <w:rPr>
          <w:rFonts w:cstheme="minorHAnsi"/>
          <w:b/>
          <w:sz w:val="28"/>
          <w:szCs w:val="28"/>
        </w:rPr>
        <w:t>2</w:t>
      </w:r>
      <w:r w:rsidR="008C08B8">
        <w:rPr>
          <w:rFonts w:cstheme="minorHAnsi"/>
          <w:b/>
          <w:sz w:val="28"/>
          <w:szCs w:val="28"/>
        </w:rPr>
        <w:t>2/01248</w:t>
      </w:r>
      <w:r w:rsidR="001A4C1C">
        <w:rPr>
          <w:rFonts w:cstheme="minorHAnsi"/>
          <w:b/>
          <w:sz w:val="28"/>
          <w:szCs w:val="28"/>
        </w:rPr>
        <w:t xml:space="preserve"> – </w:t>
      </w:r>
      <w:r w:rsidR="008C08B8">
        <w:rPr>
          <w:rFonts w:cstheme="minorHAnsi"/>
          <w:b/>
          <w:sz w:val="28"/>
          <w:szCs w:val="28"/>
        </w:rPr>
        <w:t>1 Davidson Close, Great Cornard</w:t>
      </w:r>
    </w:p>
    <w:p w14:paraId="024D8A9E" w14:textId="122DFA19" w:rsidR="00242D32" w:rsidRDefault="008C08B8" w:rsidP="00242D32">
      <w:pPr>
        <w:ind w:left="360"/>
        <w:rPr>
          <w:rFonts w:cstheme="minorHAnsi"/>
          <w:color w:val="000000" w:themeColor="text1"/>
          <w:sz w:val="28"/>
          <w:szCs w:val="28"/>
        </w:rPr>
      </w:pPr>
      <w:r>
        <w:rPr>
          <w:rFonts w:cstheme="minorHAnsi"/>
          <w:color w:val="000000" w:themeColor="text1"/>
          <w:sz w:val="28"/>
          <w:szCs w:val="28"/>
        </w:rPr>
        <w:t>Erection of first floor extension over garage and single storey rear and side extensions.</w:t>
      </w:r>
    </w:p>
    <w:p w14:paraId="08E0447D" w14:textId="1EB013C1" w:rsidR="00691099" w:rsidRDefault="00691099" w:rsidP="00242D32">
      <w:pPr>
        <w:ind w:left="360"/>
        <w:rPr>
          <w:rFonts w:cstheme="minorHAnsi"/>
          <w:color w:val="000000" w:themeColor="text1"/>
          <w:sz w:val="28"/>
          <w:szCs w:val="28"/>
        </w:rPr>
      </w:pPr>
    </w:p>
    <w:p w14:paraId="63F28A42" w14:textId="118FCA04" w:rsidR="00691099" w:rsidRDefault="00691099" w:rsidP="007436F0">
      <w:pPr>
        <w:rPr>
          <w:rFonts w:cstheme="minorHAnsi"/>
          <w:color w:val="000000" w:themeColor="text1"/>
          <w:sz w:val="28"/>
          <w:szCs w:val="28"/>
        </w:rPr>
      </w:pPr>
      <w:r>
        <w:rPr>
          <w:rFonts w:cstheme="minorHAnsi"/>
          <w:color w:val="000000" w:themeColor="text1"/>
          <w:sz w:val="28"/>
          <w:szCs w:val="28"/>
        </w:rPr>
        <w:lastRenderedPageBreak/>
        <w:t>The Council Manager is currently awaiting confirmation from the Babergh District Council Planning Officer whether th</w:t>
      </w:r>
      <w:r w:rsidR="000C27B6">
        <w:rPr>
          <w:rFonts w:cstheme="minorHAnsi"/>
          <w:color w:val="000000" w:themeColor="text1"/>
          <w:sz w:val="28"/>
          <w:szCs w:val="28"/>
        </w:rPr>
        <w:t>e</w:t>
      </w:r>
      <w:r>
        <w:rPr>
          <w:rFonts w:cstheme="minorHAnsi"/>
          <w:color w:val="000000" w:themeColor="text1"/>
          <w:sz w:val="28"/>
          <w:szCs w:val="28"/>
        </w:rPr>
        <w:t xml:space="preserve"> property</w:t>
      </w:r>
      <w:r w:rsidR="000C27B6">
        <w:rPr>
          <w:rFonts w:cstheme="minorHAnsi"/>
          <w:color w:val="000000" w:themeColor="text1"/>
          <w:sz w:val="28"/>
          <w:szCs w:val="28"/>
        </w:rPr>
        <w:t>’s</w:t>
      </w:r>
      <w:r>
        <w:rPr>
          <w:rFonts w:cstheme="minorHAnsi"/>
          <w:color w:val="000000" w:themeColor="text1"/>
          <w:sz w:val="28"/>
          <w:szCs w:val="28"/>
        </w:rPr>
        <w:t xml:space="preserve"> garage </w:t>
      </w:r>
      <w:r w:rsidR="000C27B6">
        <w:rPr>
          <w:rFonts w:cstheme="minorHAnsi"/>
          <w:color w:val="000000" w:themeColor="text1"/>
          <w:sz w:val="28"/>
          <w:szCs w:val="28"/>
        </w:rPr>
        <w:t>has already been converted and if the Planning Application description is incorrect or not.</w:t>
      </w:r>
    </w:p>
    <w:p w14:paraId="3644DB16" w14:textId="0A9598A9" w:rsidR="00691099" w:rsidRDefault="00691099" w:rsidP="007436F0">
      <w:pPr>
        <w:rPr>
          <w:rFonts w:cstheme="minorHAnsi"/>
          <w:color w:val="000000" w:themeColor="text1"/>
          <w:sz w:val="28"/>
          <w:szCs w:val="28"/>
        </w:rPr>
      </w:pPr>
    </w:p>
    <w:p w14:paraId="280E51AE" w14:textId="679455BB" w:rsidR="00691099" w:rsidRDefault="00691099" w:rsidP="007436F0">
      <w:pPr>
        <w:rPr>
          <w:rFonts w:cstheme="minorHAnsi"/>
          <w:color w:val="000000" w:themeColor="text1"/>
          <w:sz w:val="28"/>
          <w:szCs w:val="28"/>
        </w:rPr>
      </w:pPr>
      <w:r>
        <w:rPr>
          <w:rFonts w:cstheme="minorHAnsi"/>
          <w:color w:val="000000" w:themeColor="text1"/>
          <w:sz w:val="28"/>
          <w:szCs w:val="28"/>
        </w:rPr>
        <w:t xml:space="preserve">Members </w:t>
      </w:r>
      <w:r w:rsidRPr="00691099">
        <w:rPr>
          <w:rFonts w:cstheme="minorHAnsi"/>
          <w:b/>
          <w:bCs/>
          <w:color w:val="000000" w:themeColor="text1"/>
          <w:sz w:val="28"/>
          <w:szCs w:val="28"/>
        </w:rPr>
        <w:t>AGREED</w:t>
      </w:r>
      <w:r>
        <w:rPr>
          <w:rFonts w:cstheme="minorHAnsi"/>
          <w:color w:val="000000" w:themeColor="text1"/>
          <w:sz w:val="28"/>
          <w:szCs w:val="28"/>
        </w:rPr>
        <w:t xml:space="preserve"> to defer this matter until the next Committee meeting.</w:t>
      </w:r>
    </w:p>
    <w:p w14:paraId="40A9C57E" w14:textId="62C9FC05" w:rsidR="00691099" w:rsidRDefault="00691099" w:rsidP="007436F0">
      <w:pPr>
        <w:rPr>
          <w:rFonts w:cstheme="minorHAnsi"/>
          <w:color w:val="000000" w:themeColor="text1"/>
          <w:sz w:val="28"/>
          <w:szCs w:val="28"/>
        </w:rPr>
      </w:pPr>
    </w:p>
    <w:p w14:paraId="588E57C3" w14:textId="77777777" w:rsidR="007436F0" w:rsidRDefault="007436F0" w:rsidP="00691099">
      <w:pPr>
        <w:pStyle w:val="NoSpacing"/>
        <w:rPr>
          <w:rFonts w:asciiTheme="minorHAnsi" w:hAnsiTheme="minorHAnsi" w:cstheme="minorHAnsi"/>
          <w:sz w:val="28"/>
          <w:szCs w:val="28"/>
        </w:rPr>
      </w:pPr>
    </w:p>
    <w:p w14:paraId="4AD2CDAE" w14:textId="1769FFFD" w:rsidR="00691099" w:rsidRPr="00691099" w:rsidRDefault="00691099" w:rsidP="00691099">
      <w:pPr>
        <w:pStyle w:val="NoSpacing"/>
        <w:rPr>
          <w:rFonts w:asciiTheme="minorHAnsi" w:hAnsiTheme="minorHAnsi" w:cstheme="minorHAnsi"/>
          <w:sz w:val="28"/>
          <w:szCs w:val="28"/>
        </w:rPr>
      </w:pPr>
      <w:r w:rsidRPr="00691099">
        <w:rPr>
          <w:rFonts w:asciiTheme="minorHAnsi" w:hAnsiTheme="minorHAnsi" w:cstheme="minorHAnsi"/>
          <w:sz w:val="28"/>
          <w:szCs w:val="28"/>
        </w:rPr>
        <w:t xml:space="preserve">Members </w:t>
      </w:r>
      <w:r w:rsidRPr="00691099">
        <w:rPr>
          <w:rFonts w:asciiTheme="minorHAnsi" w:hAnsiTheme="minorHAnsi" w:cstheme="minorHAnsi"/>
          <w:b/>
          <w:bCs/>
          <w:sz w:val="28"/>
          <w:szCs w:val="28"/>
        </w:rPr>
        <w:t>NOTED</w:t>
      </w:r>
      <w:r w:rsidRPr="00691099">
        <w:rPr>
          <w:rFonts w:asciiTheme="minorHAnsi" w:hAnsiTheme="minorHAnsi" w:cstheme="minorHAnsi"/>
          <w:sz w:val="28"/>
          <w:szCs w:val="28"/>
        </w:rPr>
        <w:t xml:space="preserve"> one Planning Decision received which was contrary to the Parish Council’s recommendation.</w:t>
      </w:r>
    </w:p>
    <w:p w14:paraId="1429726B" w14:textId="77777777" w:rsidR="00691099" w:rsidRPr="00691099" w:rsidRDefault="00691099" w:rsidP="00691099">
      <w:pPr>
        <w:pStyle w:val="NoSpacing"/>
        <w:rPr>
          <w:rFonts w:asciiTheme="minorHAnsi" w:hAnsiTheme="minorHAnsi" w:cstheme="minorHAnsi"/>
          <w:b/>
          <w:bCs/>
          <w:sz w:val="28"/>
          <w:szCs w:val="28"/>
          <w:u w:val="single"/>
        </w:rPr>
      </w:pPr>
    </w:p>
    <w:p w14:paraId="3B5CD19E" w14:textId="77777777" w:rsidR="00165B13" w:rsidRPr="00BF3B2E" w:rsidRDefault="00165B13" w:rsidP="00165B13">
      <w:pPr>
        <w:pStyle w:val="ListParagraph"/>
        <w:numPr>
          <w:ilvl w:val="0"/>
          <w:numId w:val="2"/>
        </w:numPr>
        <w:jc w:val="both"/>
        <w:rPr>
          <w:rFonts w:ascii="Arial" w:eastAsia="Times New Roman" w:hAnsi="Arial" w:cs="Arial"/>
          <w:b/>
          <w:sz w:val="24"/>
          <w:szCs w:val="24"/>
          <w:lang w:val="en-GB" w:eastAsia="en-GB"/>
        </w:rPr>
      </w:pPr>
      <w:r w:rsidRPr="00BF3B2E">
        <w:rPr>
          <w:rFonts w:ascii="Arial" w:eastAsia="Times New Roman" w:hAnsi="Arial" w:cs="Arial"/>
          <w:b/>
          <w:sz w:val="24"/>
          <w:szCs w:val="24"/>
          <w:lang w:val="en-GB" w:eastAsia="en-GB"/>
        </w:rPr>
        <w:t>DC/22/00047 – 104 Bures Road, Great Cornard</w:t>
      </w:r>
    </w:p>
    <w:p w14:paraId="72E26852" w14:textId="56D3AD8A" w:rsidR="00165B13" w:rsidRDefault="00165B13" w:rsidP="007436F0">
      <w:pPr>
        <w:ind w:left="360"/>
        <w:jc w:val="both"/>
        <w:rPr>
          <w:rFonts w:ascii="Arial" w:eastAsia="Times New Roman" w:hAnsi="Arial" w:cs="Arial"/>
          <w:bCs/>
          <w:sz w:val="24"/>
          <w:szCs w:val="24"/>
          <w:lang w:val="en-GB" w:eastAsia="en-GB"/>
        </w:rPr>
      </w:pPr>
      <w:r w:rsidRPr="00297040">
        <w:rPr>
          <w:rFonts w:ascii="Arial" w:eastAsia="Times New Roman" w:hAnsi="Arial" w:cs="Arial"/>
          <w:bCs/>
          <w:sz w:val="24"/>
          <w:szCs w:val="24"/>
          <w:lang w:val="en-GB" w:eastAsia="en-GB"/>
        </w:rPr>
        <w:t xml:space="preserve">Erection of </w:t>
      </w:r>
      <w:proofErr w:type="gramStart"/>
      <w:r w:rsidRPr="00297040">
        <w:rPr>
          <w:rFonts w:ascii="Arial" w:eastAsia="Times New Roman" w:hAnsi="Arial" w:cs="Arial"/>
          <w:bCs/>
          <w:sz w:val="24"/>
          <w:szCs w:val="24"/>
          <w:lang w:val="en-GB" w:eastAsia="en-GB"/>
        </w:rPr>
        <w:t>two story</w:t>
      </w:r>
      <w:proofErr w:type="gramEnd"/>
      <w:r w:rsidRPr="00297040">
        <w:rPr>
          <w:rFonts w:ascii="Arial" w:eastAsia="Times New Roman" w:hAnsi="Arial" w:cs="Arial"/>
          <w:bCs/>
          <w:sz w:val="24"/>
          <w:szCs w:val="24"/>
          <w:lang w:val="en-GB" w:eastAsia="en-GB"/>
        </w:rPr>
        <w:t xml:space="preserve"> side extension (following demolition of existing single storey side garage extension).</w:t>
      </w:r>
    </w:p>
    <w:p w14:paraId="72C90E64" w14:textId="77777777" w:rsidR="00165B13" w:rsidRDefault="00165B13" w:rsidP="007436F0">
      <w:pPr>
        <w:ind w:firstLine="360"/>
        <w:rPr>
          <w:rFonts w:ascii="Arial" w:eastAsia="Times New Roman" w:hAnsi="Arial" w:cs="Arial"/>
          <w:b/>
          <w:sz w:val="24"/>
          <w:szCs w:val="24"/>
          <w:lang w:val="en-GB" w:eastAsia="en-GB"/>
        </w:rPr>
      </w:pPr>
      <w:r w:rsidRPr="00297040">
        <w:rPr>
          <w:rFonts w:ascii="Arial" w:eastAsia="Times New Roman" w:hAnsi="Arial" w:cs="Arial"/>
          <w:b/>
          <w:sz w:val="24"/>
          <w:szCs w:val="24"/>
          <w:lang w:val="en-GB" w:eastAsia="en-GB"/>
        </w:rPr>
        <w:t>Recommend – REFUSAL on the following grounds</w:t>
      </w:r>
    </w:p>
    <w:p w14:paraId="263A153B" w14:textId="77777777" w:rsidR="00165B13" w:rsidRPr="00297040" w:rsidRDefault="00165B13" w:rsidP="00165B13">
      <w:pPr>
        <w:ind w:left="-426" w:firstLine="1135"/>
        <w:rPr>
          <w:rFonts w:ascii="Arial" w:eastAsia="Times New Roman" w:hAnsi="Arial" w:cs="Arial"/>
          <w:b/>
          <w:sz w:val="24"/>
          <w:szCs w:val="24"/>
          <w:lang w:val="en-GB" w:eastAsia="en-GB"/>
        </w:rPr>
      </w:pPr>
    </w:p>
    <w:p w14:paraId="1D4D3880" w14:textId="77777777" w:rsidR="00165B13" w:rsidRDefault="00165B13" w:rsidP="00337E5A">
      <w:pPr>
        <w:pStyle w:val="ListParagraph"/>
        <w:numPr>
          <w:ilvl w:val="0"/>
          <w:numId w:val="7"/>
        </w:numPr>
        <w:ind w:left="851" w:hanging="425"/>
        <w:rPr>
          <w:rFonts w:ascii="Arial" w:eastAsia="Times New Roman" w:hAnsi="Arial" w:cs="Arial"/>
          <w:bCs/>
          <w:sz w:val="24"/>
          <w:szCs w:val="24"/>
          <w:lang w:val="en-GB" w:eastAsia="en-GB"/>
        </w:rPr>
      </w:pPr>
      <w:r w:rsidRPr="00BF3B2E">
        <w:rPr>
          <w:rFonts w:ascii="Arial" w:eastAsia="Times New Roman" w:hAnsi="Arial" w:cs="Arial"/>
          <w:bCs/>
          <w:sz w:val="24"/>
          <w:szCs w:val="24"/>
          <w:lang w:val="en-GB" w:eastAsia="en-GB"/>
        </w:rPr>
        <w:t xml:space="preserve">Design, appearance and materials are not in keeping with the Suffolk White </w:t>
      </w:r>
      <w:proofErr w:type="gramStart"/>
      <w:r w:rsidRPr="00BF3B2E">
        <w:rPr>
          <w:rFonts w:ascii="Arial" w:eastAsia="Times New Roman" w:hAnsi="Arial" w:cs="Arial"/>
          <w:bCs/>
          <w:sz w:val="24"/>
          <w:szCs w:val="24"/>
          <w:lang w:val="en-GB" w:eastAsia="en-GB"/>
        </w:rPr>
        <w:t>brick built</w:t>
      </w:r>
      <w:proofErr w:type="gramEnd"/>
      <w:r w:rsidRPr="00BF3B2E">
        <w:rPr>
          <w:rFonts w:ascii="Arial" w:eastAsia="Times New Roman" w:hAnsi="Arial" w:cs="Arial"/>
          <w:bCs/>
          <w:sz w:val="24"/>
          <w:szCs w:val="24"/>
          <w:lang w:val="en-GB" w:eastAsia="en-GB"/>
        </w:rPr>
        <w:t xml:space="preserve"> property or the surrounding area.</w:t>
      </w:r>
    </w:p>
    <w:p w14:paraId="367D4597" w14:textId="77777777" w:rsidR="00165B13" w:rsidRDefault="00165B13" w:rsidP="00165B13">
      <w:pPr>
        <w:pStyle w:val="ListParagraph"/>
        <w:ind w:left="1134"/>
        <w:rPr>
          <w:rFonts w:ascii="Arial" w:eastAsia="Times New Roman" w:hAnsi="Arial" w:cs="Arial"/>
          <w:bCs/>
          <w:sz w:val="24"/>
          <w:szCs w:val="24"/>
          <w:lang w:val="en-GB" w:eastAsia="en-GB"/>
        </w:rPr>
      </w:pPr>
    </w:p>
    <w:p w14:paraId="03FAAA33" w14:textId="1FAC1A99" w:rsidR="00691099" w:rsidRPr="00691099" w:rsidRDefault="00691099" w:rsidP="00337E5A">
      <w:pPr>
        <w:ind w:firstLine="426"/>
        <w:jc w:val="both"/>
        <w:rPr>
          <w:rFonts w:cstheme="minorHAnsi"/>
          <w:b/>
          <w:bCs/>
          <w:sz w:val="28"/>
          <w:szCs w:val="28"/>
          <w:shd w:val="clear" w:color="auto" w:fill="FFFFFF"/>
        </w:rPr>
      </w:pPr>
      <w:r w:rsidRPr="00691099">
        <w:rPr>
          <w:rFonts w:cstheme="minorHAnsi"/>
          <w:b/>
          <w:bCs/>
          <w:sz w:val="28"/>
          <w:szCs w:val="28"/>
          <w:shd w:val="clear" w:color="auto" w:fill="FFFFFF"/>
        </w:rPr>
        <w:t xml:space="preserve">Babergh District Council – </w:t>
      </w:r>
      <w:r w:rsidR="00165B13">
        <w:rPr>
          <w:rFonts w:cstheme="minorHAnsi"/>
          <w:b/>
          <w:bCs/>
          <w:sz w:val="28"/>
          <w:szCs w:val="28"/>
          <w:shd w:val="clear" w:color="auto" w:fill="FFFFFF"/>
        </w:rPr>
        <w:t>APPROVED</w:t>
      </w:r>
    </w:p>
    <w:p w14:paraId="79D63A68" w14:textId="77777777" w:rsidR="00691099" w:rsidRPr="00691099" w:rsidRDefault="00691099" w:rsidP="00242D32">
      <w:pPr>
        <w:ind w:left="360"/>
        <w:rPr>
          <w:rFonts w:cstheme="minorHAnsi"/>
          <w:color w:val="000000" w:themeColor="text1"/>
          <w:sz w:val="28"/>
          <w:szCs w:val="28"/>
        </w:rPr>
      </w:pPr>
    </w:p>
    <w:p w14:paraId="5D5EA006" w14:textId="77777777" w:rsidR="00691099" w:rsidRDefault="00691099" w:rsidP="00C74947">
      <w:pPr>
        <w:ind w:firstLine="360"/>
        <w:jc w:val="both"/>
        <w:rPr>
          <w:rFonts w:ascii="Arial" w:hAnsi="Arial" w:cs="Arial"/>
          <w:b/>
          <w:bCs/>
          <w:color w:val="000000" w:themeColor="text1"/>
          <w:sz w:val="24"/>
          <w:szCs w:val="24"/>
        </w:rPr>
      </w:pPr>
    </w:p>
    <w:p w14:paraId="435E8C50" w14:textId="1D39BBE5" w:rsidR="00BF3B2E" w:rsidRDefault="00BF3B2E" w:rsidP="00242D32">
      <w:pPr>
        <w:ind w:left="360"/>
        <w:jc w:val="center"/>
        <w:rPr>
          <w:rFonts w:cstheme="minorHAnsi"/>
          <w:b/>
          <w:bCs/>
          <w:sz w:val="28"/>
          <w:szCs w:val="28"/>
        </w:rPr>
      </w:pPr>
    </w:p>
    <w:p w14:paraId="204D7BD1" w14:textId="77777777" w:rsidR="002D2FDB" w:rsidRDefault="002D2FDB" w:rsidP="00242D32">
      <w:pPr>
        <w:ind w:left="567" w:hanging="141"/>
        <w:jc w:val="right"/>
        <w:rPr>
          <w:rFonts w:ascii="Arial" w:hAnsi="Arial" w:cs="Arial"/>
          <w:b/>
          <w:bCs/>
          <w:sz w:val="24"/>
          <w:szCs w:val="24"/>
        </w:rPr>
      </w:pPr>
    </w:p>
    <w:p w14:paraId="58B62281" w14:textId="77777777" w:rsidR="002D2FDB" w:rsidRDefault="002D2FDB" w:rsidP="00242D32">
      <w:pPr>
        <w:ind w:left="567" w:hanging="141"/>
        <w:jc w:val="right"/>
        <w:rPr>
          <w:rFonts w:ascii="Arial" w:hAnsi="Arial" w:cs="Arial"/>
          <w:b/>
          <w:bCs/>
          <w:sz w:val="24"/>
          <w:szCs w:val="24"/>
        </w:rPr>
      </w:pPr>
    </w:p>
    <w:p w14:paraId="37DB7DAB" w14:textId="77777777" w:rsidR="002D2FDB" w:rsidRDefault="002D2FDB" w:rsidP="00242D32">
      <w:pPr>
        <w:ind w:left="567" w:hanging="141"/>
        <w:jc w:val="right"/>
        <w:rPr>
          <w:rFonts w:ascii="Arial" w:hAnsi="Arial" w:cs="Arial"/>
          <w:b/>
          <w:bCs/>
          <w:sz w:val="24"/>
          <w:szCs w:val="24"/>
        </w:rPr>
      </w:pPr>
    </w:p>
    <w:p w14:paraId="174593EE" w14:textId="4AD6A72B" w:rsidR="00814F7E" w:rsidRPr="007D49E4" w:rsidRDefault="00957FF3" w:rsidP="00242D32">
      <w:pPr>
        <w:ind w:left="567" w:hanging="141"/>
        <w:jc w:val="right"/>
        <w:rPr>
          <w:rFonts w:ascii="Arial" w:hAnsi="Arial" w:cs="Arial"/>
          <w:b/>
          <w:bCs/>
          <w:sz w:val="24"/>
          <w:szCs w:val="24"/>
        </w:rPr>
      </w:pPr>
      <w:r w:rsidRPr="007D49E4">
        <w:rPr>
          <w:rFonts w:ascii="Arial" w:hAnsi="Arial" w:cs="Arial"/>
          <w:b/>
          <w:bCs/>
          <w:sz w:val="24"/>
          <w:szCs w:val="24"/>
        </w:rPr>
        <w:t xml:space="preserve">Meeting closed at </w:t>
      </w:r>
      <w:r w:rsidR="009325D5">
        <w:rPr>
          <w:rFonts w:ascii="Arial" w:hAnsi="Arial" w:cs="Arial"/>
          <w:b/>
          <w:bCs/>
          <w:sz w:val="24"/>
          <w:szCs w:val="24"/>
        </w:rPr>
        <w:t>6:</w:t>
      </w:r>
      <w:r w:rsidR="00165B13">
        <w:rPr>
          <w:rFonts w:ascii="Arial" w:hAnsi="Arial" w:cs="Arial"/>
          <w:b/>
          <w:bCs/>
          <w:sz w:val="24"/>
          <w:szCs w:val="24"/>
        </w:rPr>
        <w:t>52</w:t>
      </w:r>
      <w:r w:rsidR="00F245B2">
        <w:rPr>
          <w:rFonts w:ascii="Arial" w:hAnsi="Arial" w:cs="Arial"/>
          <w:b/>
          <w:bCs/>
          <w:sz w:val="24"/>
          <w:szCs w:val="24"/>
        </w:rPr>
        <w:t>pm</w:t>
      </w:r>
    </w:p>
    <w:p w14:paraId="7972FFF6" w14:textId="32C6DCC7" w:rsidR="00814F7E" w:rsidRPr="00957FF3" w:rsidRDefault="00814F7E" w:rsidP="00A80713">
      <w:pPr>
        <w:ind w:left="567" w:hanging="141"/>
        <w:jc w:val="right"/>
        <w:rPr>
          <w:rFonts w:ascii="Arial" w:hAnsi="Arial" w:cs="Arial"/>
          <w:sz w:val="24"/>
          <w:szCs w:val="24"/>
        </w:rPr>
      </w:pPr>
    </w:p>
    <w:sectPr w:rsidR="00814F7E" w:rsidRPr="00957FF3" w:rsidSect="00B65502">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02B2" w14:textId="328E40F5"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B650" w14:textId="50678CA3"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DE5E" w14:textId="63363B4F"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27A"/>
    <w:multiLevelType w:val="hybridMultilevel"/>
    <w:tmpl w:val="0BA04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0"/>
  </w:num>
  <w:num w:numId="3">
    <w:abstractNumId w:val="8"/>
  </w:num>
  <w:num w:numId="4">
    <w:abstractNumId w:val="2"/>
  </w:num>
  <w:num w:numId="5">
    <w:abstractNumId w:val="6"/>
  </w:num>
  <w:num w:numId="6">
    <w:abstractNumId w:val="3"/>
  </w:num>
  <w:num w:numId="7">
    <w:abstractNumId w:val="7"/>
  </w:num>
  <w:num w:numId="8">
    <w:abstractNumId w:val="1"/>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670B"/>
    <w:rsid w:val="000204CD"/>
    <w:rsid w:val="000327F7"/>
    <w:rsid w:val="0005732D"/>
    <w:rsid w:val="00081CC3"/>
    <w:rsid w:val="000B1E7E"/>
    <w:rsid w:val="000C27B6"/>
    <w:rsid w:val="000C72AB"/>
    <w:rsid w:val="000D3DAF"/>
    <w:rsid w:val="000D5F75"/>
    <w:rsid w:val="000E73FC"/>
    <w:rsid w:val="00111925"/>
    <w:rsid w:val="0012151A"/>
    <w:rsid w:val="00121C5C"/>
    <w:rsid w:val="001532E3"/>
    <w:rsid w:val="0016135C"/>
    <w:rsid w:val="00165429"/>
    <w:rsid w:val="00165B13"/>
    <w:rsid w:val="00172979"/>
    <w:rsid w:val="001A4C1C"/>
    <w:rsid w:val="001A5819"/>
    <w:rsid w:val="001B0839"/>
    <w:rsid w:val="001B0DDC"/>
    <w:rsid w:val="001C2C7D"/>
    <w:rsid w:val="001D680B"/>
    <w:rsid w:val="002066AE"/>
    <w:rsid w:val="00213A2C"/>
    <w:rsid w:val="00224234"/>
    <w:rsid w:val="002416C5"/>
    <w:rsid w:val="00242D32"/>
    <w:rsid w:val="00266C4D"/>
    <w:rsid w:val="00273454"/>
    <w:rsid w:val="002800B4"/>
    <w:rsid w:val="00297040"/>
    <w:rsid w:val="002C431F"/>
    <w:rsid w:val="002C4EE5"/>
    <w:rsid w:val="002D2FDB"/>
    <w:rsid w:val="002E5AE2"/>
    <w:rsid w:val="002F0D37"/>
    <w:rsid w:val="00337E5A"/>
    <w:rsid w:val="003547A8"/>
    <w:rsid w:val="00356E93"/>
    <w:rsid w:val="003A5E49"/>
    <w:rsid w:val="003C3B7E"/>
    <w:rsid w:val="003F4416"/>
    <w:rsid w:val="00442B10"/>
    <w:rsid w:val="00466895"/>
    <w:rsid w:val="004715EB"/>
    <w:rsid w:val="004716AD"/>
    <w:rsid w:val="004A1724"/>
    <w:rsid w:val="004C5927"/>
    <w:rsid w:val="00513768"/>
    <w:rsid w:val="00514F66"/>
    <w:rsid w:val="00525535"/>
    <w:rsid w:val="00552FE8"/>
    <w:rsid w:val="005F3AF3"/>
    <w:rsid w:val="00645252"/>
    <w:rsid w:val="00691099"/>
    <w:rsid w:val="006D20BD"/>
    <w:rsid w:val="006D3D74"/>
    <w:rsid w:val="006E1640"/>
    <w:rsid w:val="006F1217"/>
    <w:rsid w:val="006F7032"/>
    <w:rsid w:val="00714026"/>
    <w:rsid w:val="007436F0"/>
    <w:rsid w:val="0076486A"/>
    <w:rsid w:val="007769CD"/>
    <w:rsid w:val="00787486"/>
    <w:rsid w:val="00792692"/>
    <w:rsid w:val="00792D4F"/>
    <w:rsid w:val="00797C75"/>
    <w:rsid w:val="007B2FEF"/>
    <w:rsid w:val="007C0EE8"/>
    <w:rsid w:val="007D49E4"/>
    <w:rsid w:val="00814F7E"/>
    <w:rsid w:val="0083569A"/>
    <w:rsid w:val="008419B7"/>
    <w:rsid w:val="0084626F"/>
    <w:rsid w:val="008535A6"/>
    <w:rsid w:val="00863690"/>
    <w:rsid w:val="00877B66"/>
    <w:rsid w:val="008923E5"/>
    <w:rsid w:val="008A1015"/>
    <w:rsid w:val="008C08B8"/>
    <w:rsid w:val="00903131"/>
    <w:rsid w:val="00905EFD"/>
    <w:rsid w:val="00916C68"/>
    <w:rsid w:val="009325D5"/>
    <w:rsid w:val="00957FF3"/>
    <w:rsid w:val="00981902"/>
    <w:rsid w:val="0099110B"/>
    <w:rsid w:val="00994906"/>
    <w:rsid w:val="009965C6"/>
    <w:rsid w:val="009B63FF"/>
    <w:rsid w:val="009E7BD5"/>
    <w:rsid w:val="009F3C60"/>
    <w:rsid w:val="00A069CD"/>
    <w:rsid w:val="00A1008E"/>
    <w:rsid w:val="00A25815"/>
    <w:rsid w:val="00A759AD"/>
    <w:rsid w:val="00A80713"/>
    <w:rsid w:val="00A834FE"/>
    <w:rsid w:val="00A913EA"/>
    <w:rsid w:val="00A9204E"/>
    <w:rsid w:val="00A930D0"/>
    <w:rsid w:val="00AB2361"/>
    <w:rsid w:val="00AB2E1A"/>
    <w:rsid w:val="00AD3241"/>
    <w:rsid w:val="00AF2301"/>
    <w:rsid w:val="00B00CF4"/>
    <w:rsid w:val="00B2517D"/>
    <w:rsid w:val="00B40542"/>
    <w:rsid w:val="00B44934"/>
    <w:rsid w:val="00B54190"/>
    <w:rsid w:val="00B65502"/>
    <w:rsid w:val="00B90DA9"/>
    <w:rsid w:val="00B97189"/>
    <w:rsid w:val="00BB3C0F"/>
    <w:rsid w:val="00BD7189"/>
    <w:rsid w:val="00BD7919"/>
    <w:rsid w:val="00BE4610"/>
    <w:rsid w:val="00BF2109"/>
    <w:rsid w:val="00BF3B2E"/>
    <w:rsid w:val="00C5457C"/>
    <w:rsid w:val="00C74947"/>
    <w:rsid w:val="00C75CBD"/>
    <w:rsid w:val="00C814E7"/>
    <w:rsid w:val="00C86175"/>
    <w:rsid w:val="00CA367F"/>
    <w:rsid w:val="00CA60D7"/>
    <w:rsid w:val="00CB2476"/>
    <w:rsid w:val="00CC7BA6"/>
    <w:rsid w:val="00D0600C"/>
    <w:rsid w:val="00D06D92"/>
    <w:rsid w:val="00D9563D"/>
    <w:rsid w:val="00DC3475"/>
    <w:rsid w:val="00DD23A5"/>
    <w:rsid w:val="00DD3703"/>
    <w:rsid w:val="00E23643"/>
    <w:rsid w:val="00E57E12"/>
    <w:rsid w:val="00E655EE"/>
    <w:rsid w:val="00EC2D1B"/>
    <w:rsid w:val="00ED047D"/>
    <w:rsid w:val="00EE0B22"/>
    <w:rsid w:val="00EF3E6D"/>
    <w:rsid w:val="00F245B2"/>
    <w:rsid w:val="00F344CF"/>
    <w:rsid w:val="00F41899"/>
    <w:rsid w:val="00F5040B"/>
    <w:rsid w:val="00F54164"/>
    <w:rsid w:val="00FC3702"/>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cp:revision>
  <cp:lastPrinted>2022-04-11T13:48:00Z</cp:lastPrinted>
  <dcterms:created xsi:type="dcterms:W3CDTF">2022-05-31T11:53:00Z</dcterms:created>
  <dcterms:modified xsi:type="dcterms:W3CDTF">2022-05-31T11:53:00Z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