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3EE" w14:textId="7F898513" w:rsidR="00487F3A" w:rsidRDefault="009A4364" w:rsidP="00274AF7">
      <w:pPr>
        <w:jc w:val="center"/>
      </w:pPr>
      <w:r>
        <w:t xml:space="preserve"> </w:t>
      </w:r>
      <w:r w:rsidR="00274AF7">
        <w:rPr>
          <w:noProof/>
          <w:lang w:eastAsia="en-GB"/>
        </w:rPr>
        <w:drawing>
          <wp:inline distT="0" distB="0" distL="0" distR="0" wp14:anchorId="6D4860CD" wp14:editId="0CB68725">
            <wp:extent cx="839694" cy="9853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37" cy="987200"/>
                    </a:xfrm>
                    <a:prstGeom prst="rect">
                      <a:avLst/>
                    </a:prstGeom>
                  </pic:spPr>
                </pic:pic>
              </a:graphicData>
            </a:graphic>
          </wp:inline>
        </w:drawing>
      </w:r>
    </w:p>
    <w:p w14:paraId="4539A5B8" w14:textId="77777777" w:rsidR="00274AF7" w:rsidRDefault="00274AF7" w:rsidP="00274AF7">
      <w:pPr>
        <w:jc w:val="center"/>
        <w:rPr>
          <w:b/>
          <w:sz w:val="32"/>
          <w:szCs w:val="32"/>
        </w:rPr>
      </w:pPr>
      <w:r>
        <w:rPr>
          <w:b/>
          <w:sz w:val="32"/>
          <w:szCs w:val="32"/>
        </w:rPr>
        <w:t>GREAT CORNARD PARISH COUNCIL</w:t>
      </w:r>
    </w:p>
    <w:p w14:paraId="4F976FE4" w14:textId="77777777" w:rsidR="00274AF7" w:rsidRDefault="00274AF7" w:rsidP="00274AF7">
      <w:pPr>
        <w:jc w:val="center"/>
        <w:rPr>
          <w:b/>
        </w:rPr>
      </w:pPr>
      <w:r>
        <w:t xml:space="preserve">Minutes of the Meeting of the </w:t>
      </w:r>
      <w:r>
        <w:rPr>
          <w:b/>
        </w:rPr>
        <w:t>ART, SPORT &amp; LEISURE COMMITTEE</w:t>
      </w:r>
    </w:p>
    <w:p w14:paraId="7FAC54D1" w14:textId="3106F499" w:rsidR="00B01578" w:rsidRDefault="00E72936" w:rsidP="00187E84">
      <w:pPr>
        <w:jc w:val="center"/>
      </w:pPr>
      <w:r>
        <w:t>h</w:t>
      </w:r>
      <w:r w:rsidR="00274AF7">
        <w:t>e</w:t>
      </w:r>
      <w:r w:rsidR="00637EF8">
        <w:t>ld</w:t>
      </w:r>
      <w:r w:rsidR="00F36D25">
        <w:t xml:space="preserve"> in The Stevenson Centre at</w:t>
      </w:r>
      <w:r w:rsidR="00A16B50">
        <w:t xml:space="preserve"> 7.</w:t>
      </w:r>
      <w:r w:rsidR="00D5109D">
        <w:t>25</w:t>
      </w:r>
      <w:r w:rsidR="00B71316">
        <w:t>pm</w:t>
      </w:r>
      <w:r w:rsidR="00274AF7">
        <w:t xml:space="preserve"> on Monday</w:t>
      </w:r>
      <w:r w:rsidR="004902A3">
        <w:t xml:space="preserve"> </w:t>
      </w:r>
      <w:r w:rsidR="00D5109D">
        <w:t>24</w:t>
      </w:r>
      <w:r w:rsidR="00D5109D" w:rsidRPr="00D5109D">
        <w:rPr>
          <w:vertAlign w:val="superscript"/>
        </w:rPr>
        <w:t>th</w:t>
      </w:r>
      <w:r w:rsidR="00D5109D">
        <w:t xml:space="preserve"> October</w:t>
      </w:r>
      <w:r w:rsidR="00303AA1">
        <w:t xml:space="preserve"> 2022</w:t>
      </w:r>
    </w:p>
    <w:p w14:paraId="113ED1B6" w14:textId="457DB7F1" w:rsidR="00187E84" w:rsidRDefault="00187E84" w:rsidP="00187E84">
      <w:pPr>
        <w:jc w:val="center"/>
        <w:rPr>
          <w:b/>
          <w:u w:val="single"/>
        </w:rPr>
      </w:pPr>
    </w:p>
    <w:p w14:paraId="03067F6E" w14:textId="77777777" w:rsidR="00D03B2F" w:rsidRDefault="00D03B2F" w:rsidP="00187E84">
      <w:pPr>
        <w:jc w:val="center"/>
        <w:rPr>
          <w:b/>
          <w:u w:val="single"/>
        </w:rPr>
      </w:pPr>
    </w:p>
    <w:p w14:paraId="74FEFF4E" w14:textId="61C6568B" w:rsidR="005163E2" w:rsidRDefault="00274AF7" w:rsidP="00637EF8">
      <w:pPr>
        <w:ind w:firstLine="720"/>
      </w:pPr>
      <w:r w:rsidRPr="00274AF7">
        <w:rPr>
          <w:b/>
          <w:u w:val="single"/>
        </w:rPr>
        <w:t>Present:</w:t>
      </w:r>
      <w:r>
        <w:rPr>
          <w:b/>
        </w:rPr>
        <w:tab/>
      </w:r>
      <w:r>
        <w:t>Councillors</w:t>
      </w:r>
      <w:r w:rsidR="003925EE">
        <w:tab/>
      </w:r>
      <w:r w:rsidR="005163E2">
        <w:t>M D Newman</w:t>
      </w:r>
      <w:r w:rsidR="005163E2">
        <w:tab/>
      </w:r>
      <w:r w:rsidR="005163E2">
        <w:tab/>
      </w:r>
      <w:r w:rsidR="005163E2" w:rsidRPr="00833F19">
        <w:rPr>
          <w:b/>
          <w:bCs/>
        </w:rPr>
        <w:t>Chairman</w:t>
      </w:r>
    </w:p>
    <w:p w14:paraId="7058C944" w14:textId="7908CEB4" w:rsidR="006179F2" w:rsidRDefault="00833F19" w:rsidP="004329CB">
      <w:pPr>
        <w:ind w:firstLine="720"/>
      </w:pPr>
      <w:r>
        <w:tab/>
      </w:r>
      <w:r>
        <w:tab/>
      </w:r>
      <w:r>
        <w:tab/>
      </w:r>
      <w:r>
        <w:tab/>
        <w:t>M</w:t>
      </w:r>
      <w:r w:rsidR="005163E2" w:rsidRPr="005163E2">
        <w:rPr>
          <w:bCs/>
        </w:rPr>
        <w:t>rs M Bark</w:t>
      </w:r>
      <w:r w:rsidR="005163E2" w:rsidRPr="005163E2">
        <w:rPr>
          <w:bCs/>
        </w:rPr>
        <w:tab/>
      </w:r>
      <w:r w:rsidR="005163E2" w:rsidRPr="005163E2">
        <w:rPr>
          <w:bCs/>
        </w:rPr>
        <w:tab/>
      </w:r>
      <w:r>
        <w:rPr>
          <w:bCs/>
        </w:rPr>
        <w:tab/>
      </w:r>
      <w:r w:rsidR="005163E2" w:rsidRPr="005163E2">
        <w:rPr>
          <w:bCs/>
        </w:rPr>
        <w:t>A C Bavington</w:t>
      </w:r>
      <w:r>
        <w:rPr>
          <w:bCs/>
        </w:rPr>
        <w:tab/>
      </w:r>
      <w:r w:rsidR="006179F2" w:rsidRPr="005163E2">
        <w:rPr>
          <w:bCs/>
        </w:rPr>
        <w:tab/>
      </w:r>
      <w:r w:rsidR="004329CB">
        <w:rPr>
          <w:bCs/>
        </w:rPr>
        <w:tab/>
      </w:r>
      <w:r w:rsidR="004329CB">
        <w:rPr>
          <w:bCs/>
        </w:rPr>
        <w:tab/>
      </w:r>
      <w:r w:rsidR="004329CB">
        <w:rPr>
          <w:bCs/>
        </w:rPr>
        <w:tab/>
      </w:r>
      <w:r w:rsidR="004329CB">
        <w:rPr>
          <w:bCs/>
        </w:rPr>
        <w:tab/>
      </w:r>
      <w:r w:rsidR="00D5109D">
        <w:rPr>
          <w:bCs/>
        </w:rPr>
        <w:t>T J Keane</w:t>
      </w:r>
      <w:r w:rsidR="00D5109D">
        <w:rPr>
          <w:bCs/>
        </w:rPr>
        <w:tab/>
      </w:r>
      <w:r w:rsidR="00D5109D">
        <w:rPr>
          <w:bCs/>
        </w:rPr>
        <w:tab/>
      </w:r>
      <w:r w:rsidR="00D5109D">
        <w:rPr>
          <w:bCs/>
        </w:rPr>
        <w:tab/>
      </w:r>
      <w:r w:rsidR="005163E2">
        <w:rPr>
          <w:bCs/>
        </w:rPr>
        <w:t>S M Sheridan</w:t>
      </w:r>
      <w:r w:rsidR="006179F2">
        <w:tab/>
      </w:r>
      <w:r w:rsidR="00D5109D">
        <w:tab/>
      </w:r>
      <w:r w:rsidR="00D5109D">
        <w:tab/>
      </w:r>
      <w:r w:rsidR="00D5109D">
        <w:tab/>
      </w:r>
      <w:r w:rsidR="00D5109D">
        <w:tab/>
      </w:r>
      <w:r w:rsidR="00D5109D">
        <w:tab/>
        <w:t>Mrs T E A Welsh</w:t>
      </w:r>
      <w:r w:rsidR="00D5109D">
        <w:tab/>
      </w:r>
      <w:r w:rsidR="00D5109D">
        <w:tab/>
        <w:t>Mrs J Wilson</w:t>
      </w:r>
      <w:r w:rsidR="00D5109D">
        <w:tab/>
      </w:r>
      <w:r w:rsidR="00D5109D">
        <w:tab/>
      </w:r>
      <w:r w:rsidR="00D5109D">
        <w:tab/>
      </w:r>
      <w:r w:rsidR="00D5109D">
        <w:tab/>
      </w:r>
      <w:r w:rsidR="00D5109D">
        <w:tab/>
      </w:r>
      <w:r w:rsidR="00D5109D">
        <w:tab/>
      </w:r>
      <w:r w:rsidR="00D5109D">
        <w:tab/>
      </w:r>
      <w:r w:rsidR="006179F2">
        <w:t>C G Wright</w:t>
      </w:r>
    </w:p>
    <w:p w14:paraId="0CB7DBD7" w14:textId="70F6D30C" w:rsidR="00833F19" w:rsidRDefault="00833F19" w:rsidP="00833F19">
      <w:pPr>
        <w:ind w:left="2880" w:firstLine="720"/>
      </w:pPr>
    </w:p>
    <w:p w14:paraId="3C63D9EE" w14:textId="77777777" w:rsidR="00C7073B" w:rsidRDefault="00C7073B" w:rsidP="002D2CD5">
      <w:pPr>
        <w:ind w:firstLine="720"/>
      </w:pPr>
    </w:p>
    <w:p w14:paraId="5E8EDF99" w14:textId="37AFD33A" w:rsidR="008608F0" w:rsidRDefault="008608F0" w:rsidP="002D2CD5">
      <w:pPr>
        <w:ind w:firstLine="720"/>
      </w:pPr>
      <w:r>
        <w:t>Council Manager</w:t>
      </w:r>
      <w:r>
        <w:tab/>
      </w:r>
      <w:r>
        <w:tab/>
        <w:t>Mrs N Tamlyn</w:t>
      </w:r>
    </w:p>
    <w:p w14:paraId="379FA573" w14:textId="03CCB02A" w:rsidR="00B02F46" w:rsidRDefault="00B02F46" w:rsidP="002D2CD5">
      <w:pPr>
        <w:ind w:firstLine="720"/>
      </w:pPr>
      <w:r>
        <w:t>Council Administrator</w:t>
      </w:r>
      <w:r>
        <w:tab/>
        <w:t>Miss E Skuce</w:t>
      </w:r>
    </w:p>
    <w:p w14:paraId="7A5898E4" w14:textId="77777777" w:rsidR="008D664D" w:rsidRDefault="008D664D" w:rsidP="002D2CD5">
      <w:pPr>
        <w:ind w:firstLine="720"/>
      </w:pPr>
    </w:p>
    <w:p w14:paraId="19EE1268" w14:textId="36B1F714" w:rsidR="008C3C62" w:rsidRDefault="00B1774D" w:rsidP="000C4D84">
      <w:pPr>
        <w:tabs>
          <w:tab w:val="left" w:pos="142"/>
        </w:tabs>
        <w:ind w:left="-709"/>
        <w:rPr>
          <w:b/>
          <w:u w:val="single"/>
        </w:rPr>
      </w:pPr>
      <w:r>
        <w:t xml:space="preserve">       </w:t>
      </w:r>
      <w:r w:rsidR="00C912C9">
        <w:rPr>
          <w:b/>
        </w:rPr>
        <w:t xml:space="preserve">1. </w:t>
      </w:r>
      <w:r w:rsidR="00C71FB3">
        <w:rPr>
          <w:b/>
        </w:rPr>
        <w:tab/>
      </w:r>
      <w:r w:rsidR="00E2134D">
        <w:rPr>
          <w:b/>
          <w:u w:val="single"/>
        </w:rPr>
        <w:t>APOLOGIES FOR ABSENC</w:t>
      </w:r>
      <w:r w:rsidR="008C3C62">
        <w:rPr>
          <w:b/>
          <w:u w:val="single"/>
        </w:rPr>
        <w:t>E</w:t>
      </w:r>
    </w:p>
    <w:p w14:paraId="4B9A23E8" w14:textId="69FA420B" w:rsidR="008C3C62" w:rsidRDefault="008C3C62" w:rsidP="00452772">
      <w:pPr>
        <w:pStyle w:val="ListParagraph"/>
        <w:ind w:left="142" w:hanging="720"/>
      </w:pPr>
    </w:p>
    <w:p w14:paraId="321FB981" w14:textId="10CE7B24" w:rsidR="002479A5" w:rsidRDefault="002479A5" w:rsidP="002479A5">
      <w:pPr>
        <w:pStyle w:val="ListParagraph"/>
        <w:ind w:left="-284" w:firstLine="1"/>
        <w:jc w:val="both"/>
      </w:pPr>
      <w:r>
        <w:t>Apologies were received from Councillor</w:t>
      </w:r>
      <w:r w:rsidR="007C22FE">
        <w:t>s</w:t>
      </w:r>
      <w:r>
        <w:t xml:space="preserve"> Mrs C J Baker</w:t>
      </w:r>
      <w:r w:rsidR="00D5109D">
        <w:t xml:space="preserve"> and D Young</w:t>
      </w:r>
      <w:r>
        <w:t>.</w:t>
      </w:r>
    </w:p>
    <w:p w14:paraId="3E9DAE18" w14:textId="5A0F8540" w:rsidR="000A67DE" w:rsidRDefault="000A67DE" w:rsidP="00452772">
      <w:pPr>
        <w:pStyle w:val="ListParagraph"/>
        <w:ind w:left="142"/>
        <w:jc w:val="both"/>
      </w:pPr>
      <w:r>
        <w:tab/>
      </w:r>
    </w:p>
    <w:p w14:paraId="072E7B7E" w14:textId="49AEAFC5" w:rsidR="001F7BA1" w:rsidRPr="005A5F3E" w:rsidRDefault="00561054" w:rsidP="00452772">
      <w:pPr>
        <w:pStyle w:val="NoSpacing"/>
        <w:ind w:left="142" w:hanging="426"/>
        <w:rPr>
          <w:b/>
          <w:u w:val="single"/>
        </w:rPr>
      </w:pPr>
      <w:r>
        <w:rPr>
          <w:b/>
        </w:rPr>
        <w:t>2</w:t>
      </w:r>
      <w:r w:rsidR="001C04E5" w:rsidRPr="00975F44">
        <w:rPr>
          <w:b/>
        </w:rPr>
        <w:t xml:space="preserve">. </w:t>
      </w:r>
      <w:r w:rsidR="00C71FB3">
        <w:rPr>
          <w:b/>
        </w:rPr>
        <w:tab/>
      </w:r>
      <w:r w:rsidR="006056B8">
        <w:rPr>
          <w:b/>
          <w:u w:val="single"/>
        </w:rPr>
        <w:t>DECLARATIONS OF INTEREST AND REQUESTS FOR DISPENSATION</w:t>
      </w:r>
      <w:r w:rsidR="0018724F">
        <w:rPr>
          <w:b/>
          <w:u w:val="single"/>
        </w:rPr>
        <w:t>S</w:t>
      </w:r>
    </w:p>
    <w:p w14:paraId="2E4318CA" w14:textId="1D566C05" w:rsidR="003D6E19" w:rsidRPr="00881D9B" w:rsidRDefault="0014719D" w:rsidP="00452772">
      <w:pPr>
        <w:pStyle w:val="NoSpacing"/>
        <w:tabs>
          <w:tab w:val="left" w:pos="180"/>
        </w:tabs>
        <w:ind w:left="142"/>
        <w:jc w:val="both"/>
      </w:pPr>
      <w:r>
        <w:t xml:space="preserve">  </w:t>
      </w:r>
      <w:r w:rsidR="00881D9B">
        <w:t xml:space="preserve"> </w:t>
      </w:r>
    </w:p>
    <w:p w14:paraId="2EF5005B" w14:textId="56E9B85A" w:rsidR="00A16B50" w:rsidRDefault="00833F19" w:rsidP="00D5109D">
      <w:pPr>
        <w:pStyle w:val="NoSpacing"/>
        <w:ind w:left="-284"/>
        <w:jc w:val="both"/>
        <w:rPr>
          <w:bCs/>
        </w:rPr>
      </w:pPr>
      <w:r w:rsidRPr="00B02F46">
        <w:rPr>
          <w:bCs/>
        </w:rPr>
        <w:t>Councillor Bavington declared a non-pecuniary interest in any matter relating to Thomas Gainsborough School as he volunteers at the school and a family member is employed by the Trust.</w:t>
      </w:r>
    </w:p>
    <w:p w14:paraId="5F523ABF" w14:textId="77777777" w:rsidR="00D5109D" w:rsidRDefault="00D5109D" w:rsidP="00D5109D">
      <w:pPr>
        <w:pStyle w:val="NoSpacing"/>
        <w:ind w:left="-284"/>
        <w:jc w:val="both"/>
        <w:rPr>
          <w:bCs/>
        </w:rPr>
      </w:pPr>
    </w:p>
    <w:p w14:paraId="1B4F1592" w14:textId="3E88A983" w:rsidR="004E5E7B" w:rsidRPr="004E5E7B" w:rsidRDefault="004E5E7B" w:rsidP="00452772">
      <w:pPr>
        <w:pStyle w:val="NoSpacing"/>
        <w:ind w:left="142" w:hanging="426"/>
        <w:jc w:val="both"/>
        <w:rPr>
          <w:b/>
          <w:u w:val="single"/>
        </w:rPr>
      </w:pPr>
      <w:r>
        <w:rPr>
          <w:b/>
        </w:rPr>
        <w:t xml:space="preserve">3. </w:t>
      </w:r>
      <w:r w:rsidR="00C71FB3">
        <w:rPr>
          <w:b/>
        </w:rPr>
        <w:tab/>
      </w:r>
      <w:r w:rsidRPr="004E5E7B">
        <w:rPr>
          <w:b/>
          <w:u w:val="single"/>
        </w:rPr>
        <w:t>DECLARATIONS OF GIFTS AND HOSPITALITY</w:t>
      </w:r>
    </w:p>
    <w:p w14:paraId="563F6CFE" w14:textId="724AADFC" w:rsidR="00F734EE" w:rsidRDefault="00F734EE" w:rsidP="00452772">
      <w:pPr>
        <w:pStyle w:val="NoSpacing"/>
        <w:ind w:left="142" w:hanging="284"/>
        <w:jc w:val="both"/>
        <w:rPr>
          <w:b/>
        </w:rPr>
      </w:pPr>
    </w:p>
    <w:p w14:paraId="3AABFD25" w14:textId="030BCBBE" w:rsidR="004E5E7B" w:rsidRPr="00833F19" w:rsidRDefault="00833F19" w:rsidP="00452772">
      <w:pPr>
        <w:pStyle w:val="NoSpacing"/>
        <w:ind w:left="-284"/>
        <w:jc w:val="both"/>
        <w:rPr>
          <w:b/>
        </w:rPr>
      </w:pPr>
      <w:r w:rsidRPr="00833F19">
        <w:rPr>
          <w:b/>
        </w:rPr>
        <w:t>NONE</w:t>
      </w:r>
      <w:r>
        <w:rPr>
          <w:b/>
        </w:rPr>
        <w:t>.</w:t>
      </w:r>
    </w:p>
    <w:p w14:paraId="0E94F1C5" w14:textId="77777777" w:rsidR="00833F19" w:rsidRPr="004E5E7B" w:rsidRDefault="00833F19" w:rsidP="00452772">
      <w:pPr>
        <w:pStyle w:val="NoSpacing"/>
        <w:ind w:left="142" w:hanging="284"/>
        <w:jc w:val="both"/>
        <w:rPr>
          <w:bCs/>
        </w:rPr>
      </w:pPr>
    </w:p>
    <w:p w14:paraId="3AEA4E3D" w14:textId="6264F230" w:rsidR="001B63ED" w:rsidRDefault="004E5E7B" w:rsidP="00452772">
      <w:pPr>
        <w:pStyle w:val="NoSpacing"/>
        <w:ind w:left="142" w:hanging="426"/>
        <w:rPr>
          <w:b/>
          <w:u w:val="single"/>
        </w:rPr>
      </w:pPr>
      <w:r>
        <w:rPr>
          <w:b/>
        </w:rPr>
        <w:t>4</w:t>
      </w:r>
      <w:r w:rsidR="001B63ED" w:rsidRPr="00561054">
        <w:rPr>
          <w:b/>
        </w:rPr>
        <w:t>.</w:t>
      </w:r>
      <w:r w:rsidR="00C71FB3">
        <w:rPr>
          <w:b/>
        </w:rPr>
        <w:tab/>
      </w:r>
      <w:r w:rsidR="006056B8">
        <w:rPr>
          <w:b/>
          <w:u w:val="single"/>
        </w:rPr>
        <w:t>ITEMS BROUGHT FORWARD</w:t>
      </w:r>
      <w:r w:rsidR="00785BE7">
        <w:rPr>
          <w:b/>
          <w:u w:val="single"/>
        </w:rPr>
        <w:t xml:space="preserve"> – FOR NOTING</w:t>
      </w:r>
    </w:p>
    <w:p w14:paraId="5141C238" w14:textId="62C4CFDC" w:rsidR="00255504" w:rsidRDefault="00255504" w:rsidP="00452772">
      <w:pPr>
        <w:pStyle w:val="NoSpacing"/>
        <w:ind w:left="142" w:hanging="284"/>
        <w:rPr>
          <w:b/>
          <w:u w:val="single"/>
        </w:rPr>
      </w:pPr>
    </w:p>
    <w:p w14:paraId="2DE4AF96" w14:textId="7693DBD6" w:rsidR="00785BE7" w:rsidRDefault="00785BE7" w:rsidP="00452772">
      <w:pPr>
        <w:pStyle w:val="NoSpacing"/>
        <w:ind w:left="-284"/>
        <w:jc w:val="both"/>
        <w:rPr>
          <w:bCs/>
        </w:rPr>
      </w:pPr>
      <w:r>
        <w:rPr>
          <w:bCs/>
        </w:rPr>
        <w:t xml:space="preserve">Members reviewed and </w:t>
      </w:r>
      <w:r w:rsidRPr="00785BE7">
        <w:rPr>
          <w:b/>
        </w:rPr>
        <w:t>NOTED</w:t>
      </w:r>
      <w:r>
        <w:rPr>
          <w:bCs/>
        </w:rPr>
        <w:t xml:space="preserve"> the Items Brought Forward List. </w:t>
      </w:r>
    </w:p>
    <w:p w14:paraId="21659A35" w14:textId="51D9983A" w:rsidR="00833F19" w:rsidRDefault="00833F19" w:rsidP="00452772">
      <w:pPr>
        <w:pStyle w:val="NoSpacing"/>
        <w:ind w:left="142"/>
        <w:jc w:val="both"/>
        <w:rPr>
          <w:bCs/>
        </w:rPr>
      </w:pPr>
    </w:p>
    <w:p w14:paraId="6C50E62C" w14:textId="03DC2B91" w:rsidR="00B17F95" w:rsidRDefault="004E5E7B" w:rsidP="00452772">
      <w:pPr>
        <w:pStyle w:val="NoSpacing"/>
        <w:ind w:left="142" w:hanging="426"/>
        <w:rPr>
          <w:b/>
          <w:u w:val="single"/>
        </w:rPr>
      </w:pPr>
      <w:r>
        <w:rPr>
          <w:b/>
        </w:rPr>
        <w:t>5</w:t>
      </w:r>
      <w:r w:rsidR="00B17F95" w:rsidRPr="00B17F95">
        <w:rPr>
          <w:b/>
        </w:rPr>
        <w:t xml:space="preserve">. </w:t>
      </w:r>
      <w:r w:rsidR="00C71FB3">
        <w:rPr>
          <w:b/>
        </w:rPr>
        <w:tab/>
      </w:r>
      <w:r w:rsidR="009E7AEF">
        <w:rPr>
          <w:b/>
          <w:u w:val="single"/>
        </w:rPr>
        <w:t>CORRESPONDENCE</w:t>
      </w:r>
    </w:p>
    <w:p w14:paraId="308018FE" w14:textId="3D4B8E68" w:rsidR="009E7AEF" w:rsidRDefault="009E7AEF" w:rsidP="00452772">
      <w:pPr>
        <w:pStyle w:val="NoSpacing"/>
        <w:ind w:left="142" w:hanging="426"/>
        <w:rPr>
          <w:b/>
          <w:u w:val="single"/>
        </w:rPr>
      </w:pPr>
    </w:p>
    <w:p w14:paraId="65C5BB31" w14:textId="66D5FC4A" w:rsidR="009E7AEF" w:rsidRDefault="00D5109D" w:rsidP="00452772">
      <w:pPr>
        <w:pStyle w:val="NoSpacing"/>
        <w:numPr>
          <w:ilvl w:val="0"/>
          <w:numId w:val="16"/>
        </w:numPr>
        <w:ind w:left="142"/>
        <w:rPr>
          <w:b/>
        </w:rPr>
      </w:pPr>
      <w:r>
        <w:rPr>
          <w:b/>
        </w:rPr>
        <w:t>Babergh District Council: Tree Canopy Survey</w:t>
      </w:r>
    </w:p>
    <w:p w14:paraId="278C427D" w14:textId="6B96F319" w:rsidR="004329CB" w:rsidRDefault="00D5109D" w:rsidP="00304C3E">
      <w:pPr>
        <w:pStyle w:val="NoSpacing"/>
        <w:ind w:left="-284"/>
        <w:jc w:val="both"/>
        <w:rPr>
          <w:bCs/>
        </w:rPr>
      </w:pPr>
      <w:r>
        <w:rPr>
          <w:bCs/>
        </w:rPr>
        <w:t xml:space="preserve">Members reviewed and </w:t>
      </w:r>
      <w:r w:rsidRPr="00D5109D">
        <w:rPr>
          <w:b/>
        </w:rPr>
        <w:t>NOTED</w:t>
      </w:r>
      <w:r>
        <w:rPr>
          <w:bCs/>
        </w:rPr>
        <w:t xml:space="preserve"> the Tree Canopy Survey results received from Babergh District Council and their tree planting strategy.</w:t>
      </w:r>
    </w:p>
    <w:p w14:paraId="18F9071C" w14:textId="24928EEC" w:rsidR="00D5109D" w:rsidRDefault="00D5109D" w:rsidP="00304C3E">
      <w:pPr>
        <w:pStyle w:val="NoSpacing"/>
        <w:ind w:left="-284"/>
        <w:jc w:val="both"/>
        <w:rPr>
          <w:bCs/>
        </w:rPr>
      </w:pPr>
    </w:p>
    <w:p w14:paraId="2581ADBB" w14:textId="6B34220C" w:rsidR="00D5109D" w:rsidRDefault="00D5109D" w:rsidP="00304C3E">
      <w:pPr>
        <w:pStyle w:val="NoSpacing"/>
        <w:ind w:left="-284"/>
        <w:jc w:val="both"/>
        <w:rPr>
          <w:bCs/>
        </w:rPr>
      </w:pPr>
      <w:r>
        <w:rPr>
          <w:bCs/>
        </w:rPr>
        <w:t>A Member noted that it wa</w:t>
      </w:r>
      <w:r w:rsidR="00617A6A">
        <w:rPr>
          <w:bCs/>
        </w:rPr>
        <w:t xml:space="preserve">s good </w:t>
      </w:r>
      <w:r>
        <w:rPr>
          <w:bCs/>
        </w:rPr>
        <w:t xml:space="preserve">to see that the majority of canopy cover in Great Cornard was contained within </w:t>
      </w:r>
      <w:r w:rsidR="00E668A0">
        <w:rPr>
          <w:bCs/>
        </w:rPr>
        <w:t>public</w:t>
      </w:r>
      <w:r>
        <w:rPr>
          <w:bCs/>
        </w:rPr>
        <w:t xml:space="preserve"> owned space such as the Country Park and Shawlands Wood LNR.</w:t>
      </w:r>
    </w:p>
    <w:p w14:paraId="42A4B857" w14:textId="4440A976" w:rsidR="00D5109D" w:rsidRDefault="00D5109D" w:rsidP="00304C3E">
      <w:pPr>
        <w:pStyle w:val="NoSpacing"/>
        <w:ind w:left="-284"/>
        <w:jc w:val="both"/>
        <w:rPr>
          <w:bCs/>
        </w:rPr>
      </w:pPr>
    </w:p>
    <w:p w14:paraId="7FB1F51F" w14:textId="69159D9F" w:rsidR="00D5109D" w:rsidRDefault="00D5109D" w:rsidP="00304C3E">
      <w:pPr>
        <w:pStyle w:val="NoSpacing"/>
        <w:ind w:left="-284"/>
        <w:jc w:val="both"/>
        <w:rPr>
          <w:bCs/>
        </w:rPr>
      </w:pPr>
    </w:p>
    <w:p w14:paraId="7ED4E5E3" w14:textId="4BA106F2" w:rsidR="00D5109D" w:rsidRDefault="00D5109D" w:rsidP="00D5109D">
      <w:pPr>
        <w:pStyle w:val="NoSpacing"/>
        <w:jc w:val="both"/>
        <w:rPr>
          <w:b/>
        </w:rPr>
      </w:pPr>
    </w:p>
    <w:p w14:paraId="100675BC" w14:textId="77777777" w:rsidR="00D5109D" w:rsidRDefault="00D5109D" w:rsidP="002479A5">
      <w:pPr>
        <w:pStyle w:val="NoSpacing"/>
        <w:ind w:left="-142" w:hanging="284"/>
        <w:jc w:val="both"/>
        <w:rPr>
          <w:b/>
        </w:rPr>
      </w:pPr>
    </w:p>
    <w:p w14:paraId="07DDB304" w14:textId="36150781" w:rsidR="006179F2" w:rsidRDefault="006179F2" w:rsidP="002479A5">
      <w:pPr>
        <w:pStyle w:val="NoSpacing"/>
        <w:ind w:left="-142" w:hanging="284"/>
        <w:jc w:val="both"/>
        <w:rPr>
          <w:b/>
          <w:u w:val="single"/>
        </w:rPr>
      </w:pPr>
      <w:r>
        <w:rPr>
          <w:b/>
        </w:rPr>
        <w:lastRenderedPageBreak/>
        <w:t>6.</w:t>
      </w:r>
      <w:r w:rsidR="00C71FB3">
        <w:rPr>
          <w:b/>
        </w:rPr>
        <w:tab/>
      </w:r>
      <w:r w:rsidR="00A85ABA">
        <w:rPr>
          <w:b/>
          <w:u w:val="single"/>
        </w:rPr>
        <w:t>TO CONSIDER A QUOTATION FOR TREE WORKS FOLLOWING THE ANNUAL TREE INSPECTIONS</w:t>
      </w:r>
    </w:p>
    <w:p w14:paraId="1D9D8DA1" w14:textId="20AA3AF9" w:rsidR="0089078F" w:rsidRDefault="0089078F" w:rsidP="00452772">
      <w:pPr>
        <w:pStyle w:val="NoSpacing"/>
        <w:ind w:left="-142" w:hanging="426"/>
        <w:jc w:val="both"/>
        <w:rPr>
          <w:b/>
        </w:rPr>
      </w:pPr>
    </w:p>
    <w:p w14:paraId="786D0A53" w14:textId="215E7767" w:rsidR="00422F1D" w:rsidRDefault="00A85ABA" w:rsidP="00EA7A95">
      <w:pPr>
        <w:ind w:left="-426"/>
        <w:jc w:val="both"/>
        <w:rPr>
          <w:shd w:val="clear" w:color="auto" w:fill="FFFFFF"/>
        </w:rPr>
      </w:pPr>
      <w:r>
        <w:rPr>
          <w:shd w:val="clear" w:color="auto" w:fill="FFFFFF"/>
        </w:rPr>
        <w:t xml:space="preserve">Members reviewed a quotation from Eastern Landscapes &amp; Fencing for £950 plus VAT to carry out works </w:t>
      </w:r>
      <w:r w:rsidR="007C22FE">
        <w:rPr>
          <w:shd w:val="clear" w:color="auto" w:fill="FFFFFF"/>
        </w:rPr>
        <w:t>id</w:t>
      </w:r>
      <w:r>
        <w:rPr>
          <w:shd w:val="clear" w:color="auto" w:fill="FFFFFF"/>
        </w:rPr>
        <w:t>entified in the</w:t>
      </w:r>
      <w:r w:rsidR="007C22FE">
        <w:rPr>
          <w:shd w:val="clear" w:color="auto" w:fill="FFFFFF"/>
        </w:rPr>
        <w:t xml:space="preserve"> annual tree</w:t>
      </w:r>
      <w:r>
        <w:rPr>
          <w:shd w:val="clear" w:color="auto" w:fill="FFFFFF"/>
        </w:rPr>
        <w:t xml:space="preserve"> inspection</w:t>
      </w:r>
      <w:r w:rsidR="007C22FE">
        <w:rPr>
          <w:shd w:val="clear" w:color="auto" w:fill="FFFFFF"/>
        </w:rPr>
        <w:t>s.</w:t>
      </w:r>
      <w:r>
        <w:rPr>
          <w:shd w:val="clear" w:color="auto" w:fill="FFFFFF"/>
        </w:rPr>
        <w:t xml:space="preserve"> Members </w:t>
      </w:r>
      <w:r w:rsidRPr="004C5420">
        <w:rPr>
          <w:b/>
          <w:bCs/>
          <w:shd w:val="clear" w:color="auto" w:fill="FFFFFF"/>
        </w:rPr>
        <w:t>NOTED</w:t>
      </w:r>
      <w:r>
        <w:rPr>
          <w:shd w:val="clear" w:color="auto" w:fill="FFFFFF"/>
        </w:rPr>
        <w:t xml:space="preserve"> that one of the trees at Stacey Ardley was subject to a Tree Preservation Order and the figure quoted included liaising with the District Council to complete </w:t>
      </w:r>
      <w:r w:rsidR="00CE41FF">
        <w:rPr>
          <w:shd w:val="clear" w:color="auto" w:fill="FFFFFF"/>
        </w:rPr>
        <w:t>the works on that particular tree.</w:t>
      </w:r>
    </w:p>
    <w:p w14:paraId="1B903677" w14:textId="06862882" w:rsidR="00CE41FF" w:rsidRDefault="00CE41FF" w:rsidP="00EA7A95">
      <w:pPr>
        <w:ind w:left="-426"/>
        <w:jc w:val="both"/>
        <w:rPr>
          <w:shd w:val="clear" w:color="auto" w:fill="FFFFFF"/>
        </w:rPr>
      </w:pPr>
    </w:p>
    <w:p w14:paraId="63CCBC52" w14:textId="19B9B335" w:rsidR="00CE41FF" w:rsidRDefault="00CE41FF" w:rsidP="00EA7A95">
      <w:pPr>
        <w:ind w:left="-426"/>
        <w:jc w:val="both"/>
        <w:rPr>
          <w:bCs/>
        </w:rPr>
      </w:pPr>
      <w:r>
        <w:rPr>
          <w:shd w:val="clear" w:color="auto" w:fill="FFFFFF"/>
        </w:rPr>
        <w:t xml:space="preserve">Members agreed to </w:t>
      </w:r>
      <w:r w:rsidRPr="00CE41FF">
        <w:rPr>
          <w:b/>
          <w:bCs/>
          <w:shd w:val="clear" w:color="auto" w:fill="FFFFFF"/>
        </w:rPr>
        <w:t>RECOMMEND</w:t>
      </w:r>
      <w:r>
        <w:rPr>
          <w:shd w:val="clear" w:color="auto" w:fill="FFFFFF"/>
        </w:rPr>
        <w:t xml:space="preserve"> to Full Council that it accepts the quotation from Eastern Landscapes &amp; Fencing for £950 plus VAT to carry out identified tree works.</w:t>
      </w:r>
    </w:p>
    <w:p w14:paraId="3F726DBC" w14:textId="23E89EC3" w:rsidR="00422F1D" w:rsidRDefault="00422F1D" w:rsidP="00452772">
      <w:pPr>
        <w:pStyle w:val="NoSpacing"/>
        <w:ind w:left="-142"/>
        <w:jc w:val="both"/>
        <w:rPr>
          <w:bCs/>
        </w:rPr>
      </w:pPr>
    </w:p>
    <w:p w14:paraId="3C5F34E1" w14:textId="36954D5D" w:rsidR="00422F1D" w:rsidRDefault="00422F1D" w:rsidP="00EA7A95">
      <w:pPr>
        <w:pStyle w:val="NoSpacing"/>
        <w:ind w:left="-142" w:hanging="284"/>
        <w:jc w:val="both"/>
        <w:rPr>
          <w:b/>
        </w:rPr>
      </w:pPr>
      <w:r w:rsidRPr="00452772">
        <w:rPr>
          <w:b/>
        </w:rPr>
        <w:t xml:space="preserve">7. </w:t>
      </w:r>
      <w:r w:rsidR="00CE41FF">
        <w:rPr>
          <w:b/>
          <w:u w:val="single"/>
        </w:rPr>
        <w:t>TO RECEIVE A REPORT FROM COUNCILLOR WRIGHT ON THE WILDLIFE FRIENDLY VILLAGE COUNCILLOR TOUR</w:t>
      </w:r>
    </w:p>
    <w:p w14:paraId="125F4F1B" w14:textId="6D6A83D1" w:rsidR="00EA7A95" w:rsidRDefault="00EA7A95" w:rsidP="00EA7A95">
      <w:pPr>
        <w:pStyle w:val="NoSpacing"/>
        <w:ind w:left="-142" w:hanging="284"/>
        <w:jc w:val="both"/>
        <w:rPr>
          <w:b/>
        </w:rPr>
      </w:pPr>
    </w:p>
    <w:p w14:paraId="35FF54AF" w14:textId="161634E4" w:rsidR="00D334CC" w:rsidRDefault="00CE41FF" w:rsidP="002C6F13">
      <w:pPr>
        <w:pStyle w:val="NoSpacing"/>
        <w:ind w:left="-426"/>
        <w:jc w:val="both"/>
        <w:rPr>
          <w:bCs/>
        </w:rPr>
      </w:pPr>
      <w:r>
        <w:rPr>
          <w:bCs/>
        </w:rPr>
        <w:t xml:space="preserve">Councillor Wright advised that he and Councillor Mrs Bowman had attended </w:t>
      </w:r>
      <w:r w:rsidR="009C2063">
        <w:rPr>
          <w:bCs/>
        </w:rPr>
        <w:t xml:space="preserve">an </w:t>
      </w:r>
      <w:r>
        <w:rPr>
          <w:bCs/>
        </w:rPr>
        <w:t>interesting and well organised tour</w:t>
      </w:r>
      <w:r w:rsidR="007C22FE">
        <w:rPr>
          <w:bCs/>
        </w:rPr>
        <w:t xml:space="preserve"> of the RSPB </w:t>
      </w:r>
      <w:proofErr w:type="spellStart"/>
      <w:r w:rsidR="007C22FE">
        <w:rPr>
          <w:bCs/>
        </w:rPr>
        <w:t>Flatford</w:t>
      </w:r>
      <w:proofErr w:type="spellEnd"/>
      <w:r w:rsidR="007C22FE">
        <w:rPr>
          <w:bCs/>
        </w:rPr>
        <w:t xml:space="preserve"> Wildlife Garden</w:t>
      </w:r>
      <w:r>
        <w:rPr>
          <w:bCs/>
        </w:rPr>
        <w:t>.</w:t>
      </w:r>
      <w:r w:rsidR="009C2063">
        <w:rPr>
          <w:bCs/>
        </w:rPr>
        <w:t xml:space="preserve"> As the Council had previously </w:t>
      </w:r>
      <w:r w:rsidR="007C22FE">
        <w:rPr>
          <w:bCs/>
        </w:rPr>
        <w:t xml:space="preserve">highlighted the importance of education to help reduce incidences of disturbance in the Country Park and Shawlands Wood LNR, </w:t>
      </w:r>
      <w:r w:rsidR="009C2063">
        <w:rPr>
          <w:bCs/>
        </w:rPr>
        <w:t>Councillor Wright suggested forming a working party to consider how to take this forward</w:t>
      </w:r>
      <w:r w:rsidR="007C22FE">
        <w:rPr>
          <w:bCs/>
        </w:rPr>
        <w:t xml:space="preserve"> with the aim of protecting wildlife and open spaces.</w:t>
      </w:r>
    </w:p>
    <w:p w14:paraId="0462B9EC" w14:textId="5A8357F8" w:rsidR="009C2063" w:rsidRDefault="009C2063" w:rsidP="002C6F13">
      <w:pPr>
        <w:pStyle w:val="NoSpacing"/>
        <w:ind w:left="-426"/>
        <w:jc w:val="both"/>
        <w:rPr>
          <w:bCs/>
        </w:rPr>
      </w:pPr>
    </w:p>
    <w:p w14:paraId="003424A6" w14:textId="28B51837" w:rsidR="0020603B" w:rsidRDefault="009C2063" w:rsidP="002C6F13">
      <w:pPr>
        <w:pStyle w:val="NoSpacing"/>
        <w:ind w:left="-426"/>
        <w:jc w:val="both"/>
        <w:rPr>
          <w:bCs/>
        </w:rPr>
      </w:pPr>
      <w:r>
        <w:rPr>
          <w:bCs/>
        </w:rPr>
        <w:t>The Chairman suggested that Councillor Wright put together a group of interested parties, not only Council Members, but local</w:t>
      </w:r>
      <w:r w:rsidR="0020603B">
        <w:rPr>
          <w:bCs/>
        </w:rPr>
        <w:t xml:space="preserve"> residents and</w:t>
      </w:r>
      <w:r>
        <w:rPr>
          <w:bCs/>
        </w:rPr>
        <w:t xml:space="preserve"> experts on wildlife and conservation</w:t>
      </w:r>
      <w:r w:rsidR="007C22FE">
        <w:rPr>
          <w:bCs/>
        </w:rPr>
        <w:t xml:space="preserve"> to form a Great Cornard</w:t>
      </w:r>
      <w:r w:rsidR="00110F8F">
        <w:rPr>
          <w:bCs/>
        </w:rPr>
        <w:t xml:space="preserve"> wildlife and Environment </w:t>
      </w:r>
      <w:r w:rsidR="007C22FE">
        <w:rPr>
          <w:bCs/>
        </w:rPr>
        <w:t>Group</w:t>
      </w:r>
      <w:r w:rsidR="000B6E4A">
        <w:rPr>
          <w:bCs/>
        </w:rPr>
        <w:t xml:space="preserve">, which could be supported by the Parish Council. </w:t>
      </w:r>
    </w:p>
    <w:p w14:paraId="0F6C723B" w14:textId="7D9FB9C9" w:rsidR="0020603B" w:rsidRDefault="0020603B" w:rsidP="002C6F13">
      <w:pPr>
        <w:pStyle w:val="NoSpacing"/>
        <w:ind w:left="-426"/>
        <w:jc w:val="both"/>
        <w:rPr>
          <w:bCs/>
        </w:rPr>
      </w:pPr>
    </w:p>
    <w:p w14:paraId="73A74E3A" w14:textId="611F7B47" w:rsidR="007C22FE" w:rsidRDefault="007C22FE" w:rsidP="002C6F13">
      <w:pPr>
        <w:pStyle w:val="NoSpacing"/>
        <w:ind w:left="-426"/>
        <w:jc w:val="both"/>
        <w:rPr>
          <w:bCs/>
        </w:rPr>
      </w:pPr>
      <w:r>
        <w:rPr>
          <w:bCs/>
        </w:rPr>
        <w:t>A Member also suggested contacting Thomas Gainsborough School and their Environmental Science Department.</w:t>
      </w:r>
    </w:p>
    <w:p w14:paraId="2AEC8B52" w14:textId="77777777" w:rsidR="007C22FE" w:rsidRDefault="007C22FE" w:rsidP="002C6F13">
      <w:pPr>
        <w:pStyle w:val="NoSpacing"/>
        <w:ind w:left="-426"/>
        <w:jc w:val="both"/>
        <w:rPr>
          <w:bCs/>
        </w:rPr>
      </w:pPr>
    </w:p>
    <w:p w14:paraId="7BD298A3" w14:textId="21AB5698" w:rsidR="009C2063" w:rsidRDefault="0020603B" w:rsidP="002C6F13">
      <w:pPr>
        <w:pStyle w:val="NoSpacing"/>
        <w:ind w:left="-426"/>
        <w:jc w:val="both"/>
        <w:rPr>
          <w:bCs/>
        </w:rPr>
      </w:pPr>
      <w:r>
        <w:rPr>
          <w:bCs/>
        </w:rPr>
        <w:t xml:space="preserve">A Member </w:t>
      </w:r>
      <w:r w:rsidR="007C22FE">
        <w:rPr>
          <w:bCs/>
        </w:rPr>
        <w:t xml:space="preserve">had met with the local RSPCA officer who had expressed an </w:t>
      </w:r>
      <w:r w:rsidR="009C2063">
        <w:rPr>
          <w:bCs/>
        </w:rPr>
        <w:t>interest</w:t>
      </w:r>
      <w:r w:rsidR="007C22FE">
        <w:rPr>
          <w:bCs/>
        </w:rPr>
        <w:t xml:space="preserve"> in working with the Parish Council to address the disturbance of the badger setts at the Country Park.</w:t>
      </w:r>
    </w:p>
    <w:p w14:paraId="5D922E8A" w14:textId="4C105CD8" w:rsidR="0020603B" w:rsidRDefault="0020603B" w:rsidP="002C6F13">
      <w:pPr>
        <w:pStyle w:val="NoSpacing"/>
        <w:ind w:left="-426"/>
        <w:jc w:val="both"/>
        <w:rPr>
          <w:bCs/>
        </w:rPr>
      </w:pPr>
    </w:p>
    <w:p w14:paraId="2AC695D9" w14:textId="12AE6F3C" w:rsidR="0020603B" w:rsidRDefault="0020603B" w:rsidP="002C6F13">
      <w:pPr>
        <w:pStyle w:val="NoSpacing"/>
        <w:ind w:left="-426"/>
        <w:jc w:val="both"/>
        <w:rPr>
          <w:bCs/>
        </w:rPr>
      </w:pPr>
      <w:r>
        <w:rPr>
          <w:bCs/>
        </w:rPr>
        <w:t xml:space="preserve">It was </w:t>
      </w:r>
      <w:r w:rsidRPr="0020603B">
        <w:rPr>
          <w:b/>
        </w:rPr>
        <w:t>AGREED</w:t>
      </w:r>
      <w:r>
        <w:rPr>
          <w:bCs/>
        </w:rPr>
        <w:t xml:space="preserve"> for Councillor Wright to p</w:t>
      </w:r>
      <w:r w:rsidR="007C22FE">
        <w:rPr>
          <w:bCs/>
        </w:rPr>
        <w:t>rogress the formation of a</w:t>
      </w:r>
      <w:r w:rsidR="00110F8F">
        <w:rPr>
          <w:bCs/>
        </w:rPr>
        <w:t xml:space="preserve"> Wildlife </w:t>
      </w:r>
      <w:r w:rsidR="007C22FE">
        <w:rPr>
          <w:bCs/>
        </w:rPr>
        <w:t>Group and to place an</w:t>
      </w:r>
      <w:r>
        <w:rPr>
          <w:bCs/>
        </w:rPr>
        <w:t xml:space="preserve"> article in the next issue of Cornard News inviting local residents to join.</w:t>
      </w:r>
    </w:p>
    <w:p w14:paraId="25BD99D6" w14:textId="75C37856" w:rsidR="00D842FD" w:rsidRDefault="00D842FD" w:rsidP="00925E81">
      <w:pPr>
        <w:pStyle w:val="NoSpacing"/>
        <w:ind w:left="-426"/>
        <w:jc w:val="both"/>
        <w:rPr>
          <w:bCs/>
        </w:rPr>
      </w:pPr>
    </w:p>
    <w:p w14:paraId="4653D38B" w14:textId="10A76A3D" w:rsidR="00422F1D" w:rsidRDefault="00422F1D" w:rsidP="00D334CC">
      <w:pPr>
        <w:pStyle w:val="NoSpacing"/>
        <w:ind w:left="-142" w:hanging="284"/>
        <w:jc w:val="both"/>
        <w:rPr>
          <w:b/>
        </w:rPr>
      </w:pPr>
      <w:r w:rsidRPr="00452772">
        <w:rPr>
          <w:b/>
        </w:rPr>
        <w:t xml:space="preserve">8. </w:t>
      </w:r>
      <w:r w:rsidR="0020603B">
        <w:rPr>
          <w:b/>
          <w:u w:val="single"/>
        </w:rPr>
        <w:t>TO RECEIVE AN UPDATE ON WORKS TO SHAWLANDS WOOD LNR</w:t>
      </w:r>
    </w:p>
    <w:p w14:paraId="41CE1007" w14:textId="7E730964" w:rsidR="00D334CC" w:rsidRDefault="00D334CC" w:rsidP="00D334CC">
      <w:pPr>
        <w:pStyle w:val="NoSpacing"/>
        <w:ind w:left="-142" w:hanging="284"/>
        <w:jc w:val="both"/>
        <w:rPr>
          <w:b/>
        </w:rPr>
      </w:pPr>
    </w:p>
    <w:p w14:paraId="1E3C30C0" w14:textId="7D17C2FF" w:rsidR="0020603B" w:rsidRDefault="0020603B" w:rsidP="00136B07">
      <w:pPr>
        <w:pStyle w:val="NoSpacing"/>
        <w:ind w:left="-426"/>
        <w:jc w:val="both"/>
        <w:rPr>
          <w:bCs/>
        </w:rPr>
      </w:pPr>
      <w:r>
        <w:rPr>
          <w:bCs/>
        </w:rPr>
        <w:t xml:space="preserve">Members reviewed </w:t>
      </w:r>
      <w:r w:rsidR="002979F5">
        <w:rPr>
          <w:bCs/>
        </w:rPr>
        <w:t>and</w:t>
      </w:r>
      <w:r w:rsidR="002979F5" w:rsidRPr="002979F5">
        <w:rPr>
          <w:b/>
        </w:rPr>
        <w:t xml:space="preserve"> NOTED </w:t>
      </w:r>
      <w:r>
        <w:rPr>
          <w:bCs/>
        </w:rPr>
        <w:t xml:space="preserve">Report </w:t>
      </w:r>
      <w:r w:rsidR="00136B07">
        <w:rPr>
          <w:bCs/>
        </w:rPr>
        <w:t xml:space="preserve">F08 </w:t>
      </w:r>
      <w:r w:rsidR="00136B07" w:rsidRPr="00136B07">
        <w:rPr>
          <w:b/>
        </w:rPr>
        <w:t>(see Appendix A)</w:t>
      </w:r>
      <w:r w:rsidR="00136B07">
        <w:rPr>
          <w:bCs/>
        </w:rPr>
        <w:t xml:space="preserve"> and </w:t>
      </w:r>
      <w:r w:rsidR="00136B07" w:rsidRPr="00136B07">
        <w:rPr>
          <w:b/>
        </w:rPr>
        <w:t>AGREED</w:t>
      </w:r>
      <w:r w:rsidR="00136B07">
        <w:rPr>
          <w:bCs/>
        </w:rPr>
        <w:t xml:space="preserve"> for Councillor Keane</w:t>
      </w:r>
      <w:r w:rsidR="002979F5">
        <w:rPr>
          <w:bCs/>
        </w:rPr>
        <w:t>, Councillor</w:t>
      </w:r>
      <w:r w:rsidR="00136B07">
        <w:rPr>
          <w:bCs/>
        </w:rPr>
        <w:t xml:space="preserve"> Newman</w:t>
      </w:r>
      <w:r w:rsidR="002979F5">
        <w:rPr>
          <w:bCs/>
        </w:rPr>
        <w:t xml:space="preserve"> and the Council Manager to meet with</w:t>
      </w:r>
      <w:r w:rsidR="00136B07">
        <w:rPr>
          <w:bCs/>
        </w:rPr>
        <w:t xml:space="preserve"> Nick Shimwell from Sudbury Common Lands Charity on Friday 4</w:t>
      </w:r>
      <w:r w:rsidR="00136B07" w:rsidRPr="00136B07">
        <w:rPr>
          <w:bCs/>
          <w:vertAlign w:val="superscript"/>
        </w:rPr>
        <w:t>th</w:t>
      </w:r>
      <w:r w:rsidR="00136B07">
        <w:rPr>
          <w:bCs/>
        </w:rPr>
        <w:t xml:space="preserve"> November 2022.</w:t>
      </w:r>
    </w:p>
    <w:p w14:paraId="59E18DA6" w14:textId="3D040547" w:rsidR="00136B07" w:rsidRDefault="00136B07" w:rsidP="00136B07">
      <w:pPr>
        <w:pStyle w:val="NoSpacing"/>
        <w:ind w:left="-426"/>
        <w:jc w:val="both"/>
        <w:rPr>
          <w:bCs/>
        </w:rPr>
      </w:pPr>
    </w:p>
    <w:p w14:paraId="5E4B44D1" w14:textId="7B6B374F" w:rsidR="00136B07" w:rsidRDefault="00136B07" w:rsidP="00136B07">
      <w:pPr>
        <w:pStyle w:val="NoSpacing"/>
        <w:ind w:left="-426"/>
        <w:jc w:val="right"/>
        <w:rPr>
          <w:b/>
        </w:rPr>
      </w:pPr>
      <w:r w:rsidRPr="00136B07">
        <w:rPr>
          <w:b/>
        </w:rPr>
        <w:t>Meeting closed at 7:41pm</w:t>
      </w:r>
    </w:p>
    <w:p w14:paraId="5B35D845" w14:textId="3BB6B199" w:rsidR="00136B07" w:rsidRDefault="00136B07" w:rsidP="00136B07">
      <w:pPr>
        <w:pStyle w:val="NoSpacing"/>
        <w:ind w:left="-426"/>
        <w:jc w:val="right"/>
        <w:rPr>
          <w:b/>
        </w:rPr>
      </w:pPr>
    </w:p>
    <w:p w14:paraId="6AC80EF3" w14:textId="17F26E5A" w:rsidR="00136B07" w:rsidRDefault="00136B07">
      <w:pPr>
        <w:keepLines w:val="0"/>
        <w:spacing w:after="200" w:line="276" w:lineRule="auto"/>
        <w:rPr>
          <w:b/>
        </w:rPr>
      </w:pPr>
      <w:r>
        <w:rPr>
          <w:b/>
        </w:rPr>
        <w:br w:type="page"/>
      </w:r>
    </w:p>
    <w:p w14:paraId="4A801FBA" w14:textId="12E27452" w:rsidR="00136B07" w:rsidRDefault="00136B07" w:rsidP="00136B07">
      <w:pPr>
        <w:pStyle w:val="NoSpacing"/>
        <w:ind w:left="-426"/>
        <w:jc w:val="right"/>
        <w:rPr>
          <w:b/>
        </w:rPr>
      </w:pPr>
      <w:r>
        <w:rPr>
          <w:b/>
        </w:rPr>
        <w:lastRenderedPageBreak/>
        <w:t>APPENDIX A</w:t>
      </w:r>
    </w:p>
    <w:p w14:paraId="149519B4" w14:textId="3707C371" w:rsidR="00136B07" w:rsidRDefault="00136B07" w:rsidP="00136B07">
      <w:pPr>
        <w:pStyle w:val="NoSpacing"/>
        <w:ind w:left="-426"/>
        <w:jc w:val="right"/>
        <w:rPr>
          <w:b/>
        </w:rPr>
      </w:pPr>
    </w:p>
    <w:p w14:paraId="4B7559E2" w14:textId="77777777" w:rsidR="00136B07" w:rsidRDefault="00136B07" w:rsidP="00136B07">
      <w:pPr>
        <w:rPr>
          <w:b/>
        </w:rPr>
      </w:pPr>
      <w:r>
        <w:rPr>
          <w:b/>
        </w:rPr>
        <w:t>Report No. F08</w:t>
      </w:r>
    </w:p>
    <w:p w14:paraId="70060931" w14:textId="77777777" w:rsidR="00136B07" w:rsidRPr="00FA1D47" w:rsidRDefault="00136B07" w:rsidP="00136B07">
      <w:pPr>
        <w:rPr>
          <w:b/>
        </w:rPr>
      </w:pPr>
    </w:p>
    <w:p w14:paraId="329B91B1" w14:textId="77777777" w:rsidR="00136B07" w:rsidRPr="00FA1D47" w:rsidRDefault="00136B07" w:rsidP="00136B07">
      <w:pPr>
        <w:rPr>
          <w:b/>
        </w:rPr>
      </w:pPr>
      <w:r>
        <w:rPr>
          <w:b/>
        </w:rPr>
        <w:t>U</w:t>
      </w:r>
      <w:r w:rsidRPr="00FA1D47">
        <w:rPr>
          <w:b/>
        </w:rPr>
        <w:t xml:space="preserve">pdate on works </w:t>
      </w:r>
      <w:r>
        <w:rPr>
          <w:b/>
        </w:rPr>
        <w:t>at</w:t>
      </w:r>
      <w:r w:rsidRPr="00FA1D47">
        <w:rPr>
          <w:b/>
        </w:rPr>
        <w:t xml:space="preserve"> Shawlands Wood LNR </w:t>
      </w:r>
    </w:p>
    <w:p w14:paraId="1530F491" w14:textId="2FC5FFAB" w:rsidR="00136B07" w:rsidRPr="00FA1D47" w:rsidRDefault="00136B07" w:rsidP="00136B07">
      <w:pPr>
        <w:rPr>
          <w:b/>
        </w:rPr>
      </w:pPr>
      <w:r w:rsidRPr="00FA1D47">
        <w:rPr>
          <w:b/>
        </w:rPr>
        <w:t xml:space="preserve">Following the </w:t>
      </w:r>
      <w:r>
        <w:rPr>
          <w:b/>
        </w:rPr>
        <w:t>p</w:t>
      </w:r>
      <w:r w:rsidRPr="00FA1D47">
        <w:rPr>
          <w:b/>
        </w:rPr>
        <w:t xml:space="preserve">ublic </w:t>
      </w:r>
      <w:r>
        <w:rPr>
          <w:b/>
        </w:rPr>
        <w:t>m</w:t>
      </w:r>
      <w:r w:rsidRPr="00FA1D47">
        <w:rPr>
          <w:b/>
        </w:rPr>
        <w:t>eeting in April 202</w:t>
      </w:r>
      <w:r>
        <w:rPr>
          <w:b/>
        </w:rPr>
        <w:t>2</w:t>
      </w:r>
      <w:r w:rsidRPr="00FA1D47">
        <w:rPr>
          <w:b/>
        </w:rPr>
        <w:t>, the Council agreed the following actions:</w:t>
      </w:r>
    </w:p>
    <w:p w14:paraId="12231A2C" w14:textId="77777777" w:rsidR="00136B07" w:rsidRPr="00FA1D47" w:rsidRDefault="00136B07" w:rsidP="00136B07">
      <w:pPr>
        <w:pStyle w:val="ListParagraph"/>
        <w:keepLines w:val="0"/>
        <w:numPr>
          <w:ilvl w:val="0"/>
          <w:numId w:val="24"/>
        </w:numPr>
        <w:spacing w:after="160" w:line="259" w:lineRule="auto"/>
        <w:jc w:val="both"/>
        <w:rPr>
          <w:b/>
        </w:rPr>
      </w:pPr>
      <w:r w:rsidRPr="00FA1D47">
        <w:rPr>
          <w:b/>
        </w:rPr>
        <w:t>To install a litter bin in Shawlands Wood</w:t>
      </w:r>
    </w:p>
    <w:p w14:paraId="67AFC600" w14:textId="77777777" w:rsidR="00136B07" w:rsidRPr="00FA1D47" w:rsidRDefault="00136B07" w:rsidP="00136B07">
      <w:pPr>
        <w:pStyle w:val="ListParagraph"/>
        <w:jc w:val="both"/>
      </w:pPr>
      <w:r w:rsidRPr="00FA1D47">
        <w:t>The Council Manager has secured a second hand metal bin, free of charge, which will be installed at the end of the</w:t>
      </w:r>
      <w:r>
        <w:t xml:space="preserve"> </w:t>
      </w:r>
      <w:r w:rsidRPr="00FA1D47">
        <w:t>Maldon Court Path towards the top of the pit.</w:t>
      </w:r>
    </w:p>
    <w:p w14:paraId="5D4BDACB" w14:textId="77777777" w:rsidR="00136B07" w:rsidRPr="001D3E74" w:rsidRDefault="00136B07" w:rsidP="00136B07">
      <w:pPr>
        <w:pStyle w:val="ListParagraph"/>
        <w:keepLines w:val="0"/>
        <w:numPr>
          <w:ilvl w:val="0"/>
          <w:numId w:val="24"/>
        </w:numPr>
        <w:spacing w:after="160" w:line="259" w:lineRule="auto"/>
        <w:jc w:val="both"/>
        <w:rPr>
          <w:b/>
        </w:rPr>
      </w:pPr>
      <w:r w:rsidRPr="00FA1D47">
        <w:rPr>
          <w:b/>
        </w:rPr>
        <w:t>To request a quotation from Sudbury Common Land</w:t>
      </w:r>
      <w:r>
        <w:rPr>
          <w:b/>
        </w:rPr>
        <w:t>s</w:t>
      </w:r>
      <w:r w:rsidRPr="00FA1D47">
        <w:rPr>
          <w:b/>
        </w:rPr>
        <w:t xml:space="preserve"> Charity to extend the fence</w:t>
      </w:r>
      <w:r w:rsidRPr="00FA1D47">
        <w:t xml:space="preserve"> </w:t>
      </w:r>
      <w:r w:rsidRPr="001D3E74">
        <w:rPr>
          <w:b/>
        </w:rPr>
        <w:t>opposite Maldon Court</w:t>
      </w:r>
    </w:p>
    <w:p w14:paraId="4215940F" w14:textId="7D7FED78" w:rsidR="00136B07" w:rsidRDefault="00136B07" w:rsidP="00136B07">
      <w:pPr>
        <w:pStyle w:val="ListParagraph"/>
        <w:jc w:val="both"/>
        <w:rPr>
          <w:rFonts w:cstheme="minorHAnsi"/>
          <w:color w:val="000000"/>
        </w:rPr>
      </w:pPr>
      <w:r w:rsidRPr="00FA1D47">
        <w:t xml:space="preserve">SCLC have agreed to extend the fence by up to 16 feet as part of the ongoing contract with the Parish Council, </w:t>
      </w:r>
      <w:r w:rsidRPr="00FA1D47">
        <w:rPr>
          <w:rFonts w:cstheme="minorHAnsi"/>
          <w:color w:val="000000"/>
        </w:rPr>
        <w:t xml:space="preserve">and have </w:t>
      </w:r>
      <w:r>
        <w:rPr>
          <w:rFonts w:cstheme="minorHAnsi"/>
          <w:color w:val="000000"/>
        </w:rPr>
        <w:t xml:space="preserve">scheduled a </w:t>
      </w:r>
      <w:r w:rsidRPr="00FA1D47">
        <w:rPr>
          <w:rFonts w:cstheme="minorHAnsi"/>
          <w:color w:val="000000"/>
        </w:rPr>
        <w:t>work</w:t>
      </w:r>
      <w:r>
        <w:rPr>
          <w:rFonts w:cstheme="minorHAnsi"/>
          <w:color w:val="000000"/>
        </w:rPr>
        <w:t>ing</w:t>
      </w:r>
      <w:r w:rsidRPr="00FA1D47">
        <w:rPr>
          <w:rFonts w:cstheme="minorHAnsi"/>
          <w:color w:val="000000"/>
        </w:rPr>
        <w:t xml:space="preserve"> party </w:t>
      </w:r>
      <w:r>
        <w:rPr>
          <w:rFonts w:cstheme="minorHAnsi"/>
          <w:color w:val="000000"/>
        </w:rPr>
        <w:t xml:space="preserve">at the end of October to </w:t>
      </w:r>
      <w:r w:rsidRPr="00FA1D47">
        <w:rPr>
          <w:rFonts w:cstheme="minorHAnsi"/>
          <w:color w:val="000000"/>
        </w:rPr>
        <w:t>complete the fence extension</w:t>
      </w:r>
      <w:r>
        <w:rPr>
          <w:rFonts w:cstheme="minorHAnsi"/>
          <w:color w:val="000000"/>
        </w:rPr>
        <w:t>.</w:t>
      </w:r>
    </w:p>
    <w:p w14:paraId="50DDD605" w14:textId="70F4E19B" w:rsidR="00136B07" w:rsidRDefault="00136B07" w:rsidP="00136B07">
      <w:pPr>
        <w:pStyle w:val="ListParagraph"/>
        <w:keepLines w:val="0"/>
        <w:numPr>
          <w:ilvl w:val="0"/>
          <w:numId w:val="24"/>
        </w:numPr>
        <w:spacing w:after="160" w:line="259" w:lineRule="auto"/>
        <w:jc w:val="both"/>
      </w:pPr>
      <w:r w:rsidRPr="00FA1D47">
        <w:rPr>
          <w:b/>
        </w:rPr>
        <w:t>To instruct Sudbury Common Land</w:t>
      </w:r>
      <w:r>
        <w:rPr>
          <w:b/>
        </w:rPr>
        <w:t>s</w:t>
      </w:r>
      <w:r w:rsidRPr="00FA1D47">
        <w:rPr>
          <w:b/>
        </w:rPr>
        <w:t xml:space="preserve"> Charity to carry out a tree management survey</w:t>
      </w:r>
      <w:r>
        <w:t xml:space="preserve"> with a view to recommending a programme of works to thin out the trees.</w:t>
      </w:r>
    </w:p>
    <w:p w14:paraId="69685E19" w14:textId="49D0F932" w:rsidR="00136B07" w:rsidRDefault="00136B07" w:rsidP="00136B07">
      <w:pPr>
        <w:pStyle w:val="ListParagraph"/>
        <w:jc w:val="both"/>
      </w:pPr>
      <w:r>
        <w:t>SCLC have some initial proposals on the tree management and the associated access improvements which may have to be considered in order to carry out the tree management. The Ranger has suggested that another site meeting would be beneficial to discuss their proposals in more detail.</w:t>
      </w:r>
    </w:p>
    <w:p w14:paraId="3FE1909B" w14:textId="77777777" w:rsidR="00136B07" w:rsidRPr="00136B07" w:rsidRDefault="00136B07" w:rsidP="00136B07">
      <w:pPr>
        <w:pStyle w:val="NoSpacing"/>
        <w:ind w:left="-426"/>
        <w:jc w:val="both"/>
        <w:rPr>
          <w:b/>
        </w:rPr>
      </w:pPr>
    </w:p>
    <w:sectPr w:rsidR="00136B07" w:rsidRPr="00136B07" w:rsidSect="0018724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567"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2A5" w14:textId="77777777" w:rsidR="0042517F" w:rsidRDefault="0042517F" w:rsidP="00D32F23">
      <w:r>
        <w:separator/>
      </w:r>
    </w:p>
  </w:endnote>
  <w:endnote w:type="continuationSeparator" w:id="0">
    <w:p w14:paraId="0576A3E3" w14:textId="77777777" w:rsidR="0042517F" w:rsidRDefault="0042517F"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D18A" w14:textId="77777777" w:rsidR="00136B07" w:rsidRDefault="0013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368D" w14:textId="77777777" w:rsidR="00136B07" w:rsidRDefault="00136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E10" w14:textId="77777777" w:rsidR="00136B07" w:rsidRDefault="0013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31DC" w14:textId="77777777" w:rsidR="0042517F" w:rsidRDefault="0042517F" w:rsidP="00D32F23">
      <w:r>
        <w:separator/>
      </w:r>
    </w:p>
  </w:footnote>
  <w:footnote w:type="continuationSeparator" w:id="0">
    <w:p w14:paraId="04AD0196" w14:textId="77777777" w:rsidR="0042517F" w:rsidRDefault="0042517F"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A548" w14:textId="02E3BAE3" w:rsidR="00136B07" w:rsidRDefault="00136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701E" w14:textId="75854DFC" w:rsidR="00D32F23" w:rsidRDefault="00D32F23">
    <w:pPr>
      <w:pStyle w:val="Header"/>
    </w:pPr>
    <w:r>
      <w:t>Art</w:t>
    </w:r>
    <w:r w:rsidR="00D54BFA">
      <w:t>,</w:t>
    </w:r>
    <w:r>
      <w:t xml:space="preserve"> Sport &amp; Leisure Committee</w:t>
    </w:r>
  </w:p>
  <w:p w14:paraId="56DB66E0" w14:textId="57E917E8" w:rsidR="0022044E" w:rsidRDefault="00D32F23">
    <w:pPr>
      <w:pStyle w:val="Header"/>
    </w:pPr>
    <w:r>
      <w:t xml:space="preserve">Minutes of the Meeting held on Monday </w:t>
    </w:r>
    <w:r w:rsidR="00136B07">
      <w:t>24</w:t>
    </w:r>
    <w:r w:rsidR="00136B07" w:rsidRPr="00136B07">
      <w:rPr>
        <w:vertAlign w:val="superscript"/>
      </w:rPr>
      <w:t>th</w:t>
    </w:r>
    <w:r w:rsidR="00136B07">
      <w:t xml:space="preserve"> October</w:t>
    </w:r>
    <w:r w:rsidR="00B02F46">
      <w:t xml:space="preserve"> </w:t>
    </w:r>
    <w:r w:rsidR="0022044E">
      <w:t>2022</w:t>
    </w:r>
  </w:p>
  <w:p w14:paraId="3E6CFDE8" w14:textId="77777777" w:rsidR="00D32F23" w:rsidRPr="00D32F23" w:rsidRDefault="00D32F23">
    <w:pPr>
      <w:pStyle w:val="Header"/>
      <w:rPr>
        <w:u w:val="single"/>
      </w:rPr>
    </w:pPr>
    <w:r>
      <w:rPr>
        <w:u w:val="single"/>
      </w:rPr>
      <w:tab/>
    </w:r>
    <w:r>
      <w:rPr>
        <w:u w:val="single"/>
      </w:rPr>
      <w:tab/>
    </w:r>
  </w:p>
  <w:p w14:paraId="76557103" w14:textId="77777777" w:rsidR="00D32F23" w:rsidRDefault="00D32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42DD" w14:textId="7D2155C1" w:rsidR="00136B07" w:rsidRDefault="0013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77"/>
    <w:multiLevelType w:val="hybridMultilevel"/>
    <w:tmpl w:val="5B6A742A"/>
    <w:lvl w:ilvl="0" w:tplc="CE90EB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32C71"/>
    <w:multiLevelType w:val="hybridMultilevel"/>
    <w:tmpl w:val="89668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B1C24"/>
    <w:multiLevelType w:val="hybridMultilevel"/>
    <w:tmpl w:val="A79A5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0F72A0"/>
    <w:multiLevelType w:val="hybridMultilevel"/>
    <w:tmpl w:val="3E5CC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191252"/>
    <w:multiLevelType w:val="hybridMultilevel"/>
    <w:tmpl w:val="EF5A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9E6BC7"/>
    <w:multiLevelType w:val="hybridMultilevel"/>
    <w:tmpl w:val="1518920A"/>
    <w:lvl w:ilvl="0" w:tplc="D9AA0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F06E1"/>
    <w:multiLevelType w:val="hybridMultilevel"/>
    <w:tmpl w:val="091CE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B64CC9"/>
    <w:multiLevelType w:val="hybridMultilevel"/>
    <w:tmpl w:val="08D07D0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8" w15:restartNumberingAfterBreak="0">
    <w:nsid w:val="37272495"/>
    <w:multiLevelType w:val="hybridMultilevel"/>
    <w:tmpl w:val="D8C8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7755D2"/>
    <w:multiLevelType w:val="hybridMultilevel"/>
    <w:tmpl w:val="0B7E473E"/>
    <w:lvl w:ilvl="0" w:tplc="0AB4F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2E22BF"/>
    <w:multiLevelType w:val="hybridMultilevel"/>
    <w:tmpl w:val="1DB6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15558"/>
    <w:multiLevelType w:val="hybridMultilevel"/>
    <w:tmpl w:val="17CA28C4"/>
    <w:lvl w:ilvl="0" w:tplc="6094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47B61"/>
    <w:multiLevelType w:val="hybridMultilevel"/>
    <w:tmpl w:val="0FD84FAA"/>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start w:val="1"/>
      <w:numFmt w:val="lowerRoman"/>
      <w:lvlText w:val="%3."/>
      <w:lvlJc w:val="right"/>
      <w:pPr>
        <w:ind w:left="2265" w:hanging="180"/>
      </w:pPr>
    </w:lvl>
    <w:lvl w:ilvl="3" w:tplc="0809000F">
      <w:start w:val="1"/>
      <w:numFmt w:val="decimal"/>
      <w:lvlText w:val="%4."/>
      <w:lvlJc w:val="left"/>
      <w:pPr>
        <w:ind w:left="2985" w:hanging="360"/>
      </w:pPr>
    </w:lvl>
    <w:lvl w:ilvl="4" w:tplc="08090019">
      <w:start w:val="1"/>
      <w:numFmt w:val="lowerLetter"/>
      <w:lvlText w:val="%5."/>
      <w:lvlJc w:val="left"/>
      <w:pPr>
        <w:ind w:left="3705" w:hanging="360"/>
      </w:pPr>
    </w:lvl>
    <w:lvl w:ilvl="5" w:tplc="0809001B">
      <w:start w:val="1"/>
      <w:numFmt w:val="lowerRoman"/>
      <w:lvlText w:val="%6."/>
      <w:lvlJc w:val="right"/>
      <w:pPr>
        <w:ind w:left="4425" w:hanging="180"/>
      </w:pPr>
    </w:lvl>
    <w:lvl w:ilvl="6" w:tplc="0809000F">
      <w:start w:val="1"/>
      <w:numFmt w:val="decimal"/>
      <w:lvlText w:val="%7."/>
      <w:lvlJc w:val="left"/>
      <w:pPr>
        <w:ind w:left="5145" w:hanging="360"/>
      </w:pPr>
    </w:lvl>
    <w:lvl w:ilvl="7" w:tplc="08090019">
      <w:start w:val="1"/>
      <w:numFmt w:val="lowerLetter"/>
      <w:lvlText w:val="%8."/>
      <w:lvlJc w:val="left"/>
      <w:pPr>
        <w:ind w:left="5865" w:hanging="360"/>
      </w:pPr>
    </w:lvl>
    <w:lvl w:ilvl="8" w:tplc="0809001B">
      <w:start w:val="1"/>
      <w:numFmt w:val="lowerRoman"/>
      <w:lvlText w:val="%9."/>
      <w:lvlJc w:val="right"/>
      <w:pPr>
        <w:ind w:left="6585" w:hanging="180"/>
      </w:pPr>
    </w:lvl>
  </w:abstractNum>
  <w:abstractNum w:abstractNumId="13" w15:restartNumberingAfterBreak="0">
    <w:nsid w:val="58DD6F46"/>
    <w:multiLevelType w:val="hybridMultilevel"/>
    <w:tmpl w:val="DAE04FC4"/>
    <w:lvl w:ilvl="0" w:tplc="3C82C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094BEF"/>
    <w:multiLevelType w:val="hybridMultilevel"/>
    <w:tmpl w:val="9CA8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F214C"/>
    <w:multiLevelType w:val="hybridMultilevel"/>
    <w:tmpl w:val="13028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146F8"/>
    <w:multiLevelType w:val="hybridMultilevel"/>
    <w:tmpl w:val="253CC9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14A89"/>
    <w:multiLevelType w:val="hybridMultilevel"/>
    <w:tmpl w:val="6F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C31F7"/>
    <w:multiLevelType w:val="hybridMultilevel"/>
    <w:tmpl w:val="A88A3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D91264"/>
    <w:multiLevelType w:val="hybridMultilevel"/>
    <w:tmpl w:val="F6FE0F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CF1283D"/>
    <w:multiLevelType w:val="hybridMultilevel"/>
    <w:tmpl w:val="C45EE1FA"/>
    <w:lvl w:ilvl="0" w:tplc="A184CC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05FF8"/>
    <w:multiLevelType w:val="hybridMultilevel"/>
    <w:tmpl w:val="BAE44B22"/>
    <w:lvl w:ilvl="0" w:tplc="3C7CA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A58ED"/>
    <w:multiLevelType w:val="hybridMultilevel"/>
    <w:tmpl w:val="237C9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EC7F25"/>
    <w:multiLevelType w:val="hybridMultilevel"/>
    <w:tmpl w:val="96BE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479752">
    <w:abstractNumId w:val="17"/>
  </w:num>
  <w:num w:numId="2" w16cid:durableId="1344865640">
    <w:abstractNumId w:val="0"/>
  </w:num>
  <w:num w:numId="3" w16cid:durableId="1866360243">
    <w:abstractNumId w:val="21"/>
  </w:num>
  <w:num w:numId="4" w16cid:durableId="1965578359">
    <w:abstractNumId w:val="9"/>
  </w:num>
  <w:num w:numId="5" w16cid:durableId="2010401124">
    <w:abstractNumId w:val="20"/>
  </w:num>
  <w:num w:numId="6" w16cid:durableId="343021256">
    <w:abstractNumId w:val="18"/>
  </w:num>
  <w:num w:numId="7" w16cid:durableId="592320273">
    <w:abstractNumId w:val="10"/>
  </w:num>
  <w:num w:numId="8" w16cid:durableId="481509899">
    <w:abstractNumId w:val="3"/>
  </w:num>
  <w:num w:numId="9" w16cid:durableId="1352731145">
    <w:abstractNumId w:val="8"/>
  </w:num>
  <w:num w:numId="10" w16cid:durableId="1345549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7507451">
    <w:abstractNumId w:val="14"/>
  </w:num>
  <w:num w:numId="12" w16cid:durableId="423303653">
    <w:abstractNumId w:val="16"/>
  </w:num>
  <w:num w:numId="13" w16cid:durableId="234631818">
    <w:abstractNumId w:val="15"/>
  </w:num>
  <w:num w:numId="14" w16cid:durableId="719867133">
    <w:abstractNumId w:val="19"/>
  </w:num>
  <w:num w:numId="15" w16cid:durableId="1790664889">
    <w:abstractNumId w:val="11"/>
  </w:num>
  <w:num w:numId="16" w16cid:durableId="1405031065">
    <w:abstractNumId w:val="5"/>
  </w:num>
  <w:num w:numId="17" w16cid:durableId="59014336">
    <w:abstractNumId w:val="13"/>
  </w:num>
  <w:num w:numId="18" w16cid:durableId="1910920668">
    <w:abstractNumId w:val="7"/>
  </w:num>
  <w:num w:numId="19" w16cid:durableId="1105347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706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91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8584101">
    <w:abstractNumId w:val="23"/>
  </w:num>
  <w:num w:numId="23" w16cid:durableId="271790967">
    <w:abstractNumId w:val="22"/>
  </w:num>
  <w:num w:numId="24" w16cid:durableId="39702370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757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0009DF"/>
    <w:rsid w:val="0000379D"/>
    <w:rsid w:val="00005477"/>
    <w:rsid w:val="000054A2"/>
    <w:rsid w:val="000069A7"/>
    <w:rsid w:val="00010A20"/>
    <w:rsid w:val="0001211F"/>
    <w:rsid w:val="0001247D"/>
    <w:rsid w:val="000124F0"/>
    <w:rsid w:val="00013D3B"/>
    <w:rsid w:val="00013FB4"/>
    <w:rsid w:val="000146EE"/>
    <w:rsid w:val="00016369"/>
    <w:rsid w:val="0002144D"/>
    <w:rsid w:val="00023092"/>
    <w:rsid w:val="0002401F"/>
    <w:rsid w:val="00024AAA"/>
    <w:rsid w:val="00025FCB"/>
    <w:rsid w:val="000275C4"/>
    <w:rsid w:val="00027E9E"/>
    <w:rsid w:val="000328D6"/>
    <w:rsid w:val="00037631"/>
    <w:rsid w:val="00037F6F"/>
    <w:rsid w:val="00041E9C"/>
    <w:rsid w:val="00042AD0"/>
    <w:rsid w:val="000438A0"/>
    <w:rsid w:val="00043B68"/>
    <w:rsid w:val="0004428C"/>
    <w:rsid w:val="00045066"/>
    <w:rsid w:val="00045F6F"/>
    <w:rsid w:val="0005257E"/>
    <w:rsid w:val="0005363D"/>
    <w:rsid w:val="00054F56"/>
    <w:rsid w:val="000553B7"/>
    <w:rsid w:val="00056122"/>
    <w:rsid w:val="0005793F"/>
    <w:rsid w:val="00061381"/>
    <w:rsid w:val="000626F8"/>
    <w:rsid w:val="00062E51"/>
    <w:rsid w:val="00063979"/>
    <w:rsid w:val="00064633"/>
    <w:rsid w:val="0006500B"/>
    <w:rsid w:val="00065992"/>
    <w:rsid w:val="00065A07"/>
    <w:rsid w:val="00066183"/>
    <w:rsid w:val="0006647C"/>
    <w:rsid w:val="0006658B"/>
    <w:rsid w:val="00067C77"/>
    <w:rsid w:val="00067D99"/>
    <w:rsid w:val="000718D3"/>
    <w:rsid w:val="000721BB"/>
    <w:rsid w:val="0007365D"/>
    <w:rsid w:val="000755CD"/>
    <w:rsid w:val="00075C7A"/>
    <w:rsid w:val="00075CA3"/>
    <w:rsid w:val="000774B4"/>
    <w:rsid w:val="000805F5"/>
    <w:rsid w:val="00081155"/>
    <w:rsid w:val="00081451"/>
    <w:rsid w:val="0008165F"/>
    <w:rsid w:val="00083D57"/>
    <w:rsid w:val="00083E85"/>
    <w:rsid w:val="00086279"/>
    <w:rsid w:val="000871FD"/>
    <w:rsid w:val="000904ED"/>
    <w:rsid w:val="000911BE"/>
    <w:rsid w:val="00092DC4"/>
    <w:rsid w:val="00093459"/>
    <w:rsid w:val="00094D8E"/>
    <w:rsid w:val="00097348"/>
    <w:rsid w:val="000A19CE"/>
    <w:rsid w:val="000A30C6"/>
    <w:rsid w:val="000A367F"/>
    <w:rsid w:val="000A3E59"/>
    <w:rsid w:val="000A4726"/>
    <w:rsid w:val="000A4DE7"/>
    <w:rsid w:val="000A56AA"/>
    <w:rsid w:val="000A67DE"/>
    <w:rsid w:val="000B0727"/>
    <w:rsid w:val="000B14A7"/>
    <w:rsid w:val="000B183E"/>
    <w:rsid w:val="000B4687"/>
    <w:rsid w:val="000B4858"/>
    <w:rsid w:val="000B4E54"/>
    <w:rsid w:val="000B6E4A"/>
    <w:rsid w:val="000C2268"/>
    <w:rsid w:val="000C2438"/>
    <w:rsid w:val="000C436D"/>
    <w:rsid w:val="000C43FB"/>
    <w:rsid w:val="000C4D84"/>
    <w:rsid w:val="000C7D99"/>
    <w:rsid w:val="000D1102"/>
    <w:rsid w:val="000D3E9D"/>
    <w:rsid w:val="000D4D55"/>
    <w:rsid w:val="000D67A0"/>
    <w:rsid w:val="000E0AFC"/>
    <w:rsid w:val="000E0FAD"/>
    <w:rsid w:val="000E124D"/>
    <w:rsid w:val="000E1D30"/>
    <w:rsid w:val="000E2840"/>
    <w:rsid w:val="000E2D16"/>
    <w:rsid w:val="000E3288"/>
    <w:rsid w:val="000E3355"/>
    <w:rsid w:val="000E44AB"/>
    <w:rsid w:val="000E5341"/>
    <w:rsid w:val="000E5577"/>
    <w:rsid w:val="000F24FA"/>
    <w:rsid w:val="000F48AC"/>
    <w:rsid w:val="000F6F9B"/>
    <w:rsid w:val="000F777F"/>
    <w:rsid w:val="00100179"/>
    <w:rsid w:val="00100E80"/>
    <w:rsid w:val="0010188B"/>
    <w:rsid w:val="00102139"/>
    <w:rsid w:val="00103EE6"/>
    <w:rsid w:val="001045BB"/>
    <w:rsid w:val="001051AF"/>
    <w:rsid w:val="001065EF"/>
    <w:rsid w:val="001070F4"/>
    <w:rsid w:val="00110F8F"/>
    <w:rsid w:val="00112489"/>
    <w:rsid w:val="00112F92"/>
    <w:rsid w:val="0011533F"/>
    <w:rsid w:val="0011622B"/>
    <w:rsid w:val="00117396"/>
    <w:rsid w:val="00120EFD"/>
    <w:rsid w:val="00123F48"/>
    <w:rsid w:val="001256FF"/>
    <w:rsid w:val="001272E9"/>
    <w:rsid w:val="00131331"/>
    <w:rsid w:val="00132912"/>
    <w:rsid w:val="0013653D"/>
    <w:rsid w:val="001367C0"/>
    <w:rsid w:val="00136B07"/>
    <w:rsid w:val="001402B2"/>
    <w:rsid w:val="00141947"/>
    <w:rsid w:val="00142ACF"/>
    <w:rsid w:val="00142C1A"/>
    <w:rsid w:val="001437B9"/>
    <w:rsid w:val="001444B7"/>
    <w:rsid w:val="00144824"/>
    <w:rsid w:val="001459B2"/>
    <w:rsid w:val="0014719D"/>
    <w:rsid w:val="00147248"/>
    <w:rsid w:val="00150BC4"/>
    <w:rsid w:val="001537E3"/>
    <w:rsid w:val="00154D9A"/>
    <w:rsid w:val="001555DA"/>
    <w:rsid w:val="00155BE5"/>
    <w:rsid w:val="00155EC8"/>
    <w:rsid w:val="00156225"/>
    <w:rsid w:val="00157D40"/>
    <w:rsid w:val="00161E02"/>
    <w:rsid w:val="00162AAF"/>
    <w:rsid w:val="00163BD4"/>
    <w:rsid w:val="00163EA6"/>
    <w:rsid w:val="00164DD2"/>
    <w:rsid w:val="001679D2"/>
    <w:rsid w:val="00167C61"/>
    <w:rsid w:val="00170072"/>
    <w:rsid w:val="00170DB6"/>
    <w:rsid w:val="00172C96"/>
    <w:rsid w:val="001734BF"/>
    <w:rsid w:val="00173602"/>
    <w:rsid w:val="00174A44"/>
    <w:rsid w:val="001800C1"/>
    <w:rsid w:val="00180430"/>
    <w:rsid w:val="00183C0B"/>
    <w:rsid w:val="00184B81"/>
    <w:rsid w:val="0018587F"/>
    <w:rsid w:val="001864DA"/>
    <w:rsid w:val="0018694A"/>
    <w:rsid w:val="0018694D"/>
    <w:rsid w:val="00186D05"/>
    <w:rsid w:val="0018724F"/>
    <w:rsid w:val="00187899"/>
    <w:rsid w:val="00187D76"/>
    <w:rsid w:val="00187E84"/>
    <w:rsid w:val="0019008D"/>
    <w:rsid w:val="001912CD"/>
    <w:rsid w:val="00195AF4"/>
    <w:rsid w:val="00195C4A"/>
    <w:rsid w:val="00195FE2"/>
    <w:rsid w:val="00196021"/>
    <w:rsid w:val="0019673C"/>
    <w:rsid w:val="0019729E"/>
    <w:rsid w:val="0019747A"/>
    <w:rsid w:val="00197DA0"/>
    <w:rsid w:val="001A0D70"/>
    <w:rsid w:val="001A5804"/>
    <w:rsid w:val="001A6005"/>
    <w:rsid w:val="001A610D"/>
    <w:rsid w:val="001A74B9"/>
    <w:rsid w:val="001A7DE8"/>
    <w:rsid w:val="001B0410"/>
    <w:rsid w:val="001B0F0E"/>
    <w:rsid w:val="001B56E3"/>
    <w:rsid w:val="001B589D"/>
    <w:rsid w:val="001B63ED"/>
    <w:rsid w:val="001B692C"/>
    <w:rsid w:val="001B6AA6"/>
    <w:rsid w:val="001B6FE3"/>
    <w:rsid w:val="001C04E5"/>
    <w:rsid w:val="001C240B"/>
    <w:rsid w:val="001C2A46"/>
    <w:rsid w:val="001C2D26"/>
    <w:rsid w:val="001C639A"/>
    <w:rsid w:val="001C6D63"/>
    <w:rsid w:val="001C7746"/>
    <w:rsid w:val="001D07B5"/>
    <w:rsid w:val="001D0F89"/>
    <w:rsid w:val="001D18F3"/>
    <w:rsid w:val="001D2813"/>
    <w:rsid w:val="001D359E"/>
    <w:rsid w:val="001D588C"/>
    <w:rsid w:val="001D5C6A"/>
    <w:rsid w:val="001E0518"/>
    <w:rsid w:val="001E2471"/>
    <w:rsid w:val="001E3AD5"/>
    <w:rsid w:val="001E41CA"/>
    <w:rsid w:val="001E4D87"/>
    <w:rsid w:val="001F034A"/>
    <w:rsid w:val="001F75DE"/>
    <w:rsid w:val="001F7BA1"/>
    <w:rsid w:val="00200537"/>
    <w:rsid w:val="002024F3"/>
    <w:rsid w:val="00205207"/>
    <w:rsid w:val="002057B6"/>
    <w:rsid w:val="0020603B"/>
    <w:rsid w:val="00211EA4"/>
    <w:rsid w:val="002125AA"/>
    <w:rsid w:val="00212E5B"/>
    <w:rsid w:val="0021351D"/>
    <w:rsid w:val="00213A55"/>
    <w:rsid w:val="0021548E"/>
    <w:rsid w:val="00217838"/>
    <w:rsid w:val="00217D69"/>
    <w:rsid w:val="0022044E"/>
    <w:rsid w:val="00221170"/>
    <w:rsid w:val="00221D34"/>
    <w:rsid w:val="00223665"/>
    <w:rsid w:val="00225054"/>
    <w:rsid w:val="00226916"/>
    <w:rsid w:val="00227FA7"/>
    <w:rsid w:val="00230E0A"/>
    <w:rsid w:val="00232801"/>
    <w:rsid w:val="00232826"/>
    <w:rsid w:val="002356FF"/>
    <w:rsid w:val="00235CC1"/>
    <w:rsid w:val="00237FA6"/>
    <w:rsid w:val="00240E76"/>
    <w:rsid w:val="00241832"/>
    <w:rsid w:val="002425EB"/>
    <w:rsid w:val="00244D9C"/>
    <w:rsid w:val="00246D41"/>
    <w:rsid w:val="00246EDC"/>
    <w:rsid w:val="002479A5"/>
    <w:rsid w:val="002479D6"/>
    <w:rsid w:val="002506B0"/>
    <w:rsid w:val="00250A33"/>
    <w:rsid w:val="0025212E"/>
    <w:rsid w:val="00254A10"/>
    <w:rsid w:val="00254D4A"/>
    <w:rsid w:val="0025538B"/>
    <w:rsid w:val="00255504"/>
    <w:rsid w:val="00256264"/>
    <w:rsid w:val="00256AA2"/>
    <w:rsid w:val="00257691"/>
    <w:rsid w:val="00257FEF"/>
    <w:rsid w:val="00260A12"/>
    <w:rsid w:val="00261983"/>
    <w:rsid w:val="00261E73"/>
    <w:rsid w:val="00262751"/>
    <w:rsid w:val="00262F7C"/>
    <w:rsid w:val="00263765"/>
    <w:rsid w:val="00264E99"/>
    <w:rsid w:val="002652CE"/>
    <w:rsid w:val="00265541"/>
    <w:rsid w:val="00265A64"/>
    <w:rsid w:val="00270473"/>
    <w:rsid w:val="00272180"/>
    <w:rsid w:val="00272822"/>
    <w:rsid w:val="00272B94"/>
    <w:rsid w:val="002744C7"/>
    <w:rsid w:val="00274AF7"/>
    <w:rsid w:val="00274D79"/>
    <w:rsid w:val="00275289"/>
    <w:rsid w:val="0027684E"/>
    <w:rsid w:val="002818BF"/>
    <w:rsid w:val="00282552"/>
    <w:rsid w:val="0028303B"/>
    <w:rsid w:val="00284895"/>
    <w:rsid w:val="0028569D"/>
    <w:rsid w:val="00285A2D"/>
    <w:rsid w:val="002943CB"/>
    <w:rsid w:val="002948F4"/>
    <w:rsid w:val="00295D85"/>
    <w:rsid w:val="00296699"/>
    <w:rsid w:val="002967D0"/>
    <w:rsid w:val="002979F5"/>
    <w:rsid w:val="00297E95"/>
    <w:rsid w:val="002A2C2F"/>
    <w:rsid w:val="002A5D71"/>
    <w:rsid w:val="002B1974"/>
    <w:rsid w:val="002B3DC8"/>
    <w:rsid w:val="002B5B93"/>
    <w:rsid w:val="002B76E9"/>
    <w:rsid w:val="002C0874"/>
    <w:rsid w:val="002C137C"/>
    <w:rsid w:val="002C1A3E"/>
    <w:rsid w:val="002C2579"/>
    <w:rsid w:val="002C2AE6"/>
    <w:rsid w:val="002C3C3B"/>
    <w:rsid w:val="002C6F13"/>
    <w:rsid w:val="002C75BF"/>
    <w:rsid w:val="002D075F"/>
    <w:rsid w:val="002D08DD"/>
    <w:rsid w:val="002D2895"/>
    <w:rsid w:val="002D2CD5"/>
    <w:rsid w:val="002D46FE"/>
    <w:rsid w:val="002D5FA6"/>
    <w:rsid w:val="002E4466"/>
    <w:rsid w:val="002E76B0"/>
    <w:rsid w:val="002F068F"/>
    <w:rsid w:val="002F3B19"/>
    <w:rsid w:val="002F47E2"/>
    <w:rsid w:val="002F5368"/>
    <w:rsid w:val="002F7814"/>
    <w:rsid w:val="00300768"/>
    <w:rsid w:val="00300F0E"/>
    <w:rsid w:val="0030151C"/>
    <w:rsid w:val="003037C9"/>
    <w:rsid w:val="00303AA1"/>
    <w:rsid w:val="0030420F"/>
    <w:rsid w:val="00304C3E"/>
    <w:rsid w:val="00307A51"/>
    <w:rsid w:val="003129EA"/>
    <w:rsid w:val="00313AAE"/>
    <w:rsid w:val="00314003"/>
    <w:rsid w:val="00316DC3"/>
    <w:rsid w:val="00317886"/>
    <w:rsid w:val="003201BA"/>
    <w:rsid w:val="00321649"/>
    <w:rsid w:val="003216EF"/>
    <w:rsid w:val="00321B50"/>
    <w:rsid w:val="00322BFD"/>
    <w:rsid w:val="00322D72"/>
    <w:rsid w:val="00323FBF"/>
    <w:rsid w:val="00325F62"/>
    <w:rsid w:val="00327150"/>
    <w:rsid w:val="0033000E"/>
    <w:rsid w:val="00330211"/>
    <w:rsid w:val="00331D22"/>
    <w:rsid w:val="003335F5"/>
    <w:rsid w:val="00334E92"/>
    <w:rsid w:val="0033587B"/>
    <w:rsid w:val="00335B6C"/>
    <w:rsid w:val="003372AA"/>
    <w:rsid w:val="00337415"/>
    <w:rsid w:val="003403AB"/>
    <w:rsid w:val="00340DAF"/>
    <w:rsid w:val="00340DFF"/>
    <w:rsid w:val="0034158F"/>
    <w:rsid w:val="00341E36"/>
    <w:rsid w:val="003429E9"/>
    <w:rsid w:val="00343F82"/>
    <w:rsid w:val="003450AA"/>
    <w:rsid w:val="00345805"/>
    <w:rsid w:val="003465B9"/>
    <w:rsid w:val="00350526"/>
    <w:rsid w:val="0035340E"/>
    <w:rsid w:val="00353B84"/>
    <w:rsid w:val="00356742"/>
    <w:rsid w:val="00356A4D"/>
    <w:rsid w:val="00356F60"/>
    <w:rsid w:val="00357021"/>
    <w:rsid w:val="003577F4"/>
    <w:rsid w:val="00361D1D"/>
    <w:rsid w:val="00361E2D"/>
    <w:rsid w:val="00363E64"/>
    <w:rsid w:val="003649DA"/>
    <w:rsid w:val="00364B9D"/>
    <w:rsid w:val="0036592E"/>
    <w:rsid w:val="0037216C"/>
    <w:rsid w:val="00375089"/>
    <w:rsid w:val="003751E5"/>
    <w:rsid w:val="0037758C"/>
    <w:rsid w:val="0038099F"/>
    <w:rsid w:val="00380F9F"/>
    <w:rsid w:val="0038436A"/>
    <w:rsid w:val="003848DB"/>
    <w:rsid w:val="00384B8D"/>
    <w:rsid w:val="00386551"/>
    <w:rsid w:val="003874B6"/>
    <w:rsid w:val="00387B36"/>
    <w:rsid w:val="00391D3F"/>
    <w:rsid w:val="0039233A"/>
    <w:rsid w:val="003925EE"/>
    <w:rsid w:val="0039372C"/>
    <w:rsid w:val="00396BF0"/>
    <w:rsid w:val="003A43F4"/>
    <w:rsid w:val="003A46EC"/>
    <w:rsid w:val="003A4ECD"/>
    <w:rsid w:val="003A548E"/>
    <w:rsid w:val="003A7C01"/>
    <w:rsid w:val="003B3BD6"/>
    <w:rsid w:val="003B415B"/>
    <w:rsid w:val="003B645B"/>
    <w:rsid w:val="003C1717"/>
    <w:rsid w:val="003C1761"/>
    <w:rsid w:val="003C1ECE"/>
    <w:rsid w:val="003C4C43"/>
    <w:rsid w:val="003C6927"/>
    <w:rsid w:val="003C75C2"/>
    <w:rsid w:val="003D264A"/>
    <w:rsid w:val="003D28B8"/>
    <w:rsid w:val="003D28F0"/>
    <w:rsid w:val="003D2E27"/>
    <w:rsid w:val="003D608D"/>
    <w:rsid w:val="003D6638"/>
    <w:rsid w:val="003D6E19"/>
    <w:rsid w:val="003D759F"/>
    <w:rsid w:val="003E0863"/>
    <w:rsid w:val="003E098A"/>
    <w:rsid w:val="003E2AB0"/>
    <w:rsid w:val="003E4037"/>
    <w:rsid w:val="003E5AC7"/>
    <w:rsid w:val="003E5D69"/>
    <w:rsid w:val="003E66EA"/>
    <w:rsid w:val="003E6E09"/>
    <w:rsid w:val="003F1C38"/>
    <w:rsid w:val="003F281C"/>
    <w:rsid w:val="003F3510"/>
    <w:rsid w:val="003F5503"/>
    <w:rsid w:val="003F5F04"/>
    <w:rsid w:val="003F6DA6"/>
    <w:rsid w:val="003F73F0"/>
    <w:rsid w:val="003F7E72"/>
    <w:rsid w:val="004007A4"/>
    <w:rsid w:val="00402F1B"/>
    <w:rsid w:val="00404636"/>
    <w:rsid w:val="00405459"/>
    <w:rsid w:val="004072E8"/>
    <w:rsid w:val="00411923"/>
    <w:rsid w:val="00412D46"/>
    <w:rsid w:val="00415AC8"/>
    <w:rsid w:val="00417104"/>
    <w:rsid w:val="0041751C"/>
    <w:rsid w:val="004208DB"/>
    <w:rsid w:val="00421323"/>
    <w:rsid w:val="0042285B"/>
    <w:rsid w:val="004229F7"/>
    <w:rsid w:val="00422B19"/>
    <w:rsid w:val="00422F1D"/>
    <w:rsid w:val="00423CD3"/>
    <w:rsid w:val="004245E4"/>
    <w:rsid w:val="0042517F"/>
    <w:rsid w:val="00425F46"/>
    <w:rsid w:val="004322F6"/>
    <w:rsid w:val="004329CB"/>
    <w:rsid w:val="0043362C"/>
    <w:rsid w:val="0043576C"/>
    <w:rsid w:val="0043610B"/>
    <w:rsid w:val="004365B6"/>
    <w:rsid w:val="004400E6"/>
    <w:rsid w:val="0044184D"/>
    <w:rsid w:val="00442324"/>
    <w:rsid w:val="00442935"/>
    <w:rsid w:val="00442F3F"/>
    <w:rsid w:val="00443469"/>
    <w:rsid w:val="00445085"/>
    <w:rsid w:val="004465FD"/>
    <w:rsid w:val="00447C97"/>
    <w:rsid w:val="00450042"/>
    <w:rsid w:val="00450D68"/>
    <w:rsid w:val="004517AD"/>
    <w:rsid w:val="004517DD"/>
    <w:rsid w:val="00451C6E"/>
    <w:rsid w:val="00452772"/>
    <w:rsid w:val="00454701"/>
    <w:rsid w:val="00456C10"/>
    <w:rsid w:val="004570D5"/>
    <w:rsid w:val="00465964"/>
    <w:rsid w:val="00465FA8"/>
    <w:rsid w:val="0047018A"/>
    <w:rsid w:val="004719AD"/>
    <w:rsid w:val="00471DD2"/>
    <w:rsid w:val="00471F14"/>
    <w:rsid w:val="00472507"/>
    <w:rsid w:val="004744A6"/>
    <w:rsid w:val="0047657E"/>
    <w:rsid w:val="004832DC"/>
    <w:rsid w:val="00483D42"/>
    <w:rsid w:val="0048528E"/>
    <w:rsid w:val="004852F3"/>
    <w:rsid w:val="0048679F"/>
    <w:rsid w:val="00487F3A"/>
    <w:rsid w:val="004902A3"/>
    <w:rsid w:val="004903B1"/>
    <w:rsid w:val="004962AE"/>
    <w:rsid w:val="0049634A"/>
    <w:rsid w:val="00496AAC"/>
    <w:rsid w:val="004A0405"/>
    <w:rsid w:val="004A05BD"/>
    <w:rsid w:val="004A204C"/>
    <w:rsid w:val="004A27E3"/>
    <w:rsid w:val="004A3395"/>
    <w:rsid w:val="004A3A8C"/>
    <w:rsid w:val="004A3EEE"/>
    <w:rsid w:val="004A4406"/>
    <w:rsid w:val="004A55A0"/>
    <w:rsid w:val="004A6BEB"/>
    <w:rsid w:val="004B1B4D"/>
    <w:rsid w:val="004B2C7A"/>
    <w:rsid w:val="004B383B"/>
    <w:rsid w:val="004B4391"/>
    <w:rsid w:val="004B54E3"/>
    <w:rsid w:val="004B550E"/>
    <w:rsid w:val="004B5B68"/>
    <w:rsid w:val="004B61E9"/>
    <w:rsid w:val="004B6B8B"/>
    <w:rsid w:val="004C10A9"/>
    <w:rsid w:val="004C27CF"/>
    <w:rsid w:val="004C3BD6"/>
    <w:rsid w:val="004C5420"/>
    <w:rsid w:val="004C54FA"/>
    <w:rsid w:val="004D0002"/>
    <w:rsid w:val="004D12FA"/>
    <w:rsid w:val="004D2927"/>
    <w:rsid w:val="004D52DA"/>
    <w:rsid w:val="004D54BB"/>
    <w:rsid w:val="004D730C"/>
    <w:rsid w:val="004E0A78"/>
    <w:rsid w:val="004E0CE6"/>
    <w:rsid w:val="004E313E"/>
    <w:rsid w:val="004E3FB5"/>
    <w:rsid w:val="004E5E7B"/>
    <w:rsid w:val="004E6629"/>
    <w:rsid w:val="004E789C"/>
    <w:rsid w:val="004F15D4"/>
    <w:rsid w:val="004F1CBD"/>
    <w:rsid w:val="004F49BC"/>
    <w:rsid w:val="004F5BEB"/>
    <w:rsid w:val="004F690F"/>
    <w:rsid w:val="004F710B"/>
    <w:rsid w:val="00502991"/>
    <w:rsid w:val="005045D4"/>
    <w:rsid w:val="005052A4"/>
    <w:rsid w:val="005062DD"/>
    <w:rsid w:val="00507DD0"/>
    <w:rsid w:val="00510D4A"/>
    <w:rsid w:val="005115B0"/>
    <w:rsid w:val="005115E6"/>
    <w:rsid w:val="0051177A"/>
    <w:rsid w:val="00515BDF"/>
    <w:rsid w:val="00515FBF"/>
    <w:rsid w:val="0051612A"/>
    <w:rsid w:val="005163E2"/>
    <w:rsid w:val="005237C2"/>
    <w:rsid w:val="00524334"/>
    <w:rsid w:val="00532984"/>
    <w:rsid w:val="00533336"/>
    <w:rsid w:val="00535AC2"/>
    <w:rsid w:val="00535ADB"/>
    <w:rsid w:val="00535C22"/>
    <w:rsid w:val="0053624F"/>
    <w:rsid w:val="0054077D"/>
    <w:rsid w:val="00542ECC"/>
    <w:rsid w:val="00543579"/>
    <w:rsid w:val="005438D0"/>
    <w:rsid w:val="00543AEC"/>
    <w:rsid w:val="00544CA9"/>
    <w:rsid w:val="00544E5D"/>
    <w:rsid w:val="005502DB"/>
    <w:rsid w:val="00556284"/>
    <w:rsid w:val="005603E0"/>
    <w:rsid w:val="005607C2"/>
    <w:rsid w:val="00560C61"/>
    <w:rsid w:val="00561054"/>
    <w:rsid w:val="0056177F"/>
    <w:rsid w:val="00561E5C"/>
    <w:rsid w:val="00562B26"/>
    <w:rsid w:val="005637A1"/>
    <w:rsid w:val="00566C12"/>
    <w:rsid w:val="0057110E"/>
    <w:rsid w:val="00573A24"/>
    <w:rsid w:val="00576DA8"/>
    <w:rsid w:val="00577D8C"/>
    <w:rsid w:val="005801CA"/>
    <w:rsid w:val="005819D3"/>
    <w:rsid w:val="00583523"/>
    <w:rsid w:val="00583676"/>
    <w:rsid w:val="00583787"/>
    <w:rsid w:val="00583BD1"/>
    <w:rsid w:val="00587206"/>
    <w:rsid w:val="00590D11"/>
    <w:rsid w:val="00592238"/>
    <w:rsid w:val="0059264A"/>
    <w:rsid w:val="005946D2"/>
    <w:rsid w:val="00596392"/>
    <w:rsid w:val="00596C35"/>
    <w:rsid w:val="005A1EA5"/>
    <w:rsid w:val="005A4096"/>
    <w:rsid w:val="005A4174"/>
    <w:rsid w:val="005A5B30"/>
    <w:rsid w:val="005A5F3E"/>
    <w:rsid w:val="005A60D1"/>
    <w:rsid w:val="005A64AF"/>
    <w:rsid w:val="005A660E"/>
    <w:rsid w:val="005B0F3C"/>
    <w:rsid w:val="005B3374"/>
    <w:rsid w:val="005B39F4"/>
    <w:rsid w:val="005B47EA"/>
    <w:rsid w:val="005B728B"/>
    <w:rsid w:val="005B79D1"/>
    <w:rsid w:val="005C1D2D"/>
    <w:rsid w:val="005C4354"/>
    <w:rsid w:val="005C5F8F"/>
    <w:rsid w:val="005C6462"/>
    <w:rsid w:val="005D3019"/>
    <w:rsid w:val="005D656D"/>
    <w:rsid w:val="005D6E2D"/>
    <w:rsid w:val="005D7791"/>
    <w:rsid w:val="005D7A88"/>
    <w:rsid w:val="005E1621"/>
    <w:rsid w:val="005E20A2"/>
    <w:rsid w:val="005E2D67"/>
    <w:rsid w:val="005E3C17"/>
    <w:rsid w:val="005E76C5"/>
    <w:rsid w:val="005E78E1"/>
    <w:rsid w:val="005E7F2E"/>
    <w:rsid w:val="005F24A0"/>
    <w:rsid w:val="005F3B21"/>
    <w:rsid w:val="005F4519"/>
    <w:rsid w:val="00600CB4"/>
    <w:rsid w:val="0060294F"/>
    <w:rsid w:val="00603119"/>
    <w:rsid w:val="006056B8"/>
    <w:rsid w:val="0060575F"/>
    <w:rsid w:val="00607677"/>
    <w:rsid w:val="006106B0"/>
    <w:rsid w:val="00615A7C"/>
    <w:rsid w:val="00615D38"/>
    <w:rsid w:val="00617276"/>
    <w:rsid w:val="0061767E"/>
    <w:rsid w:val="006179F2"/>
    <w:rsid w:val="00617A6A"/>
    <w:rsid w:val="00620733"/>
    <w:rsid w:val="006211EC"/>
    <w:rsid w:val="00622E78"/>
    <w:rsid w:val="00626000"/>
    <w:rsid w:val="00626514"/>
    <w:rsid w:val="00627012"/>
    <w:rsid w:val="00630CD4"/>
    <w:rsid w:val="00630FB6"/>
    <w:rsid w:val="00632B83"/>
    <w:rsid w:val="00633642"/>
    <w:rsid w:val="006350C8"/>
    <w:rsid w:val="00637023"/>
    <w:rsid w:val="00637EF8"/>
    <w:rsid w:val="00641CAB"/>
    <w:rsid w:val="00643072"/>
    <w:rsid w:val="00644878"/>
    <w:rsid w:val="00644F7E"/>
    <w:rsid w:val="00646822"/>
    <w:rsid w:val="00646FA7"/>
    <w:rsid w:val="00651636"/>
    <w:rsid w:val="00651709"/>
    <w:rsid w:val="00652CDF"/>
    <w:rsid w:val="0065374D"/>
    <w:rsid w:val="00653F12"/>
    <w:rsid w:val="00655DC1"/>
    <w:rsid w:val="0066008B"/>
    <w:rsid w:val="0066072A"/>
    <w:rsid w:val="00660C39"/>
    <w:rsid w:val="00661004"/>
    <w:rsid w:val="006615BC"/>
    <w:rsid w:val="006676D8"/>
    <w:rsid w:val="006704F9"/>
    <w:rsid w:val="006719A2"/>
    <w:rsid w:val="006754AD"/>
    <w:rsid w:val="00676E48"/>
    <w:rsid w:val="006776A7"/>
    <w:rsid w:val="0067782E"/>
    <w:rsid w:val="00680003"/>
    <w:rsid w:val="00681117"/>
    <w:rsid w:val="006854EF"/>
    <w:rsid w:val="00687A17"/>
    <w:rsid w:val="006923A8"/>
    <w:rsid w:val="006943FA"/>
    <w:rsid w:val="006A13A1"/>
    <w:rsid w:val="006A1491"/>
    <w:rsid w:val="006A6DB2"/>
    <w:rsid w:val="006B3B13"/>
    <w:rsid w:val="006B45E7"/>
    <w:rsid w:val="006B6B10"/>
    <w:rsid w:val="006B6FAD"/>
    <w:rsid w:val="006C0141"/>
    <w:rsid w:val="006C02CC"/>
    <w:rsid w:val="006C3CBE"/>
    <w:rsid w:val="006C4685"/>
    <w:rsid w:val="006C489B"/>
    <w:rsid w:val="006C6C66"/>
    <w:rsid w:val="006D019F"/>
    <w:rsid w:val="006D2C49"/>
    <w:rsid w:val="006D4E41"/>
    <w:rsid w:val="006D5A88"/>
    <w:rsid w:val="006D6221"/>
    <w:rsid w:val="006D6E99"/>
    <w:rsid w:val="006D7A93"/>
    <w:rsid w:val="006D7EB6"/>
    <w:rsid w:val="006E045E"/>
    <w:rsid w:val="006E1975"/>
    <w:rsid w:val="006E2847"/>
    <w:rsid w:val="006E7C4C"/>
    <w:rsid w:val="006F225A"/>
    <w:rsid w:val="006F60C2"/>
    <w:rsid w:val="00700CD5"/>
    <w:rsid w:val="00702F11"/>
    <w:rsid w:val="007064D5"/>
    <w:rsid w:val="007112E2"/>
    <w:rsid w:val="00712516"/>
    <w:rsid w:val="00712AC6"/>
    <w:rsid w:val="00712E0A"/>
    <w:rsid w:val="0071339D"/>
    <w:rsid w:val="007175E2"/>
    <w:rsid w:val="00720FF3"/>
    <w:rsid w:val="00721CF0"/>
    <w:rsid w:val="00721D2D"/>
    <w:rsid w:val="00723290"/>
    <w:rsid w:val="007232F6"/>
    <w:rsid w:val="007273ED"/>
    <w:rsid w:val="00727D1B"/>
    <w:rsid w:val="007312CE"/>
    <w:rsid w:val="00733F71"/>
    <w:rsid w:val="007345C7"/>
    <w:rsid w:val="0073564D"/>
    <w:rsid w:val="00735A1F"/>
    <w:rsid w:val="00736807"/>
    <w:rsid w:val="0073760D"/>
    <w:rsid w:val="007424A1"/>
    <w:rsid w:val="0074450B"/>
    <w:rsid w:val="007452F4"/>
    <w:rsid w:val="00745B79"/>
    <w:rsid w:val="007464F4"/>
    <w:rsid w:val="00747A8D"/>
    <w:rsid w:val="0075383C"/>
    <w:rsid w:val="00753FC0"/>
    <w:rsid w:val="00755309"/>
    <w:rsid w:val="00755AB2"/>
    <w:rsid w:val="00756491"/>
    <w:rsid w:val="0075690B"/>
    <w:rsid w:val="00756D03"/>
    <w:rsid w:val="0075794E"/>
    <w:rsid w:val="00757D48"/>
    <w:rsid w:val="007604AE"/>
    <w:rsid w:val="00764007"/>
    <w:rsid w:val="007656CB"/>
    <w:rsid w:val="00767A41"/>
    <w:rsid w:val="007704AD"/>
    <w:rsid w:val="00771344"/>
    <w:rsid w:val="00771FE9"/>
    <w:rsid w:val="007728F7"/>
    <w:rsid w:val="0077423B"/>
    <w:rsid w:val="00775A61"/>
    <w:rsid w:val="00775FDA"/>
    <w:rsid w:val="00781778"/>
    <w:rsid w:val="007824B1"/>
    <w:rsid w:val="007838EA"/>
    <w:rsid w:val="00783A4A"/>
    <w:rsid w:val="00785BE7"/>
    <w:rsid w:val="007901BA"/>
    <w:rsid w:val="00791714"/>
    <w:rsid w:val="00791C3A"/>
    <w:rsid w:val="00793D7B"/>
    <w:rsid w:val="00794A72"/>
    <w:rsid w:val="00795423"/>
    <w:rsid w:val="00797F45"/>
    <w:rsid w:val="007A0861"/>
    <w:rsid w:val="007A09E6"/>
    <w:rsid w:val="007A119A"/>
    <w:rsid w:val="007A147C"/>
    <w:rsid w:val="007A24B2"/>
    <w:rsid w:val="007A2908"/>
    <w:rsid w:val="007A2E43"/>
    <w:rsid w:val="007B157F"/>
    <w:rsid w:val="007B1AC1"/>
    <w:rsid w:val="007B2CAB"/>
    <w:rsid w:val="007B2E50"/>
    <w:rsid w:val="007B4778"/>
    <w:rsid w:val="007B54E2"/>
    <w:rsid w:val="007B56EE"/>
    <w:rsid w:val="007B69BE"/>
    <w:rsid w:val="007B736B"/>
    <w:rsid w:val="007B774F"/>
    <w:rsid w:val="007C0668"/>
    <w:rsid w:val="007C1768"/>
    <w:rsid w:val="007C22FE"/>
    <w:rsid w:val="007C3805"/>
    <w:rsid w:val="007C3DED"/>
    <w:rsid w:val="007C5526"/>
    <w:rsid w:val="007C74A4"/>
    <w:rsid w:val="007C753E"/>
    <w:rsid w:val="007C7D1A"/>
    <w:rsid w:val="007D04D8"/>
    <w:rsid w:val="007D09C6"/>
    <w:rsid w:val="007D1EB0"/>
    <w:rsid w:val="007D29C0"/>
    <w:rsid w:val="007D6EE7"/>
    <w:rsid w:val="007E6D30"/>
    <w:rsid w:val="007F0A97"/>
    <w:rsid w:val="007F2D2F"/>
    <w:rsid w:val="007F3F61"/>
    <w:rsid w:val="007F4025"/>
    <w:rsid w:val="007F487F"/>
    <w:rsid w:val="007F5712"/>
    <w:rsid w:val="007F613B"/>
    <w:rsid w:val="007F7828"/>
    <w:rsid w:val="007F7C45"/>
    <w:rsid w:val="0080008C"/>
    <w:rsid w:val="00800220"/>
    <w:rsid w:val="0080271E"/>
    <w:rsid w:val="0080297F"/>
    <w:rsid w:val="00802CE7"/>
    <w:rsid w:val="008116B1"/>
    <w:rsid w:val="00814BD5"/>
    <w:rsid w:val="00814DF2"/>
    <w:rsid w:val="00815819"/>
    <w:rsid w:val="00817A60"/>
    <w:rsid w:val="00820ED3"/>
    <w:rsid w:val="00821CAA"/>
    <w:rsid w:val="00822B56"/>
    <w:rsid w:val="00826330"/>
    <w:rsid w:val="0083057C"/>
    <w:rsid w:val="00830EEE"/>
    <w:rsid w:val="00832B34"/>
    <w:rsid w:val="00833773"/>
    <w:rsid w:val="00833CA5"/>
    <w:rsid w:val="00833F19"/>
    <w:rsid w:val="0083598C"/>
    <w:rsid w:val="0083775B"/>
    <w:rsid w:val="008409FD"/>
    <w:rsid w:val="008433D4"/>
    <w:rsid w:val="0084357F"/>
    <w:rsid w:val="00843CF2"/>
    <w:rsid w:val="00844B69"/>
    <w:rsid w:val="00846A55"/>
    <w:rsid w:val="00846A97"/>
    <w:rsid w:val="00846CD9"/>
    <w:rsid w:val="00846F97"/>
    <w:rsid w:val="00853034"/>
    <w:rsid w:val="00854AFA"/>
    <w:rsid w:val="008555B7"/>
    <w:rsid w:val="00856DEA"/>
    <w:rsid w:val="00856E00"/>
    <w:rsid w:val="008608F0"/>
    <w:rsid w:val="00862E9D"/>
    <w:rsid w:val="00864038"/>
    <w:rsid w:val="0086503D"/>
    <w:rsid w:val="008650B4"/>
    <w:rsid w:val="00867825"/>
    <w:rsid w:val="00880241"/>
    <w:rsid w:val="00881D9B"/>
    <w:rsid w:val="008838A4"/>
    <w:rsid w:val="0088401F"/>
    <w:rsid w:val="00885384"/>
    <w:rsid w:val="0088573E"/>
    <w:rsid w:val="00887FEA"/>
    <w:rsid w:val="00890124"/>
    <w:rsid w:val="0089078F"/>
    <w:rsid w:val="0089173D"/>
    <w:rsid w:val="00892477"/>
    <w:rsid w:val="00892B30"/>
    <w:rsid w:val="00892D20"/>
    <w:rsid w:val="00894E37"/>
    <w:rsid w:val="00895110"/>
    <w:rsid w:val="0089556D"/>
    <w:rsid w:val="008A00C3"/>
    <w:rsid w:val="008A00D2"/>
    <w:rsid w:val="008A0D3F"/>
    <w:rsid w:val="008A142F"/>
    <w:rsid w:val="008A1BDA"/>
    <w:rsid w:val="008A1FA7"/>
    <w:rsid w:val="008A3646"/>
    <w:rsid w:val="008A4B8B"/>
    <w:rsid w:val="008A6931"/>
    <w:rsid w:val="008B0A01"/>
    <w:rsid w:val="008B1C28"/>
    <w:rsid w:val="008B2D9A"/>
    <w:rsid w:val="008B4C41"/>
    <w:rsid w:val="008C082D"/>
    <w:rsid w:val="008C0A24"/>
    <w:rsid w:val="008C1C30"/>
    <w:rsid w:val="008C217A"/>
    <w:rsid w:val="008C24B0"/>
    <w:rsid w:val="008C3C62"/>
    <w:rsid w:val="008C6BC2"/>
    <w:rsid w:val="008C7633"/>
    <w:rsid w:val="008D0C8A"/>
    <w:rsid w:val="008D11BD"/>
    <w:rsid w:val="008D1F6E"/>
    <w:rsid w:val="008D3126"/>
    <w:rsid w:val="008D46DD"/>
    <w:rsid w:val="008D5823"/>
    <w:rsid w:val="008D626B"/>
    <w:rsid w:val="008D664D"/>
    <w:rsid w:val="008D6860"/>
    <w:rsid w:val="008D7105"/>
    <w:rsid w:val="008D7189"/>
    <w:rsid w:val="008D7F9B"/>
    <w:rsid w:val="008E18C1"/>
    <w:rsid w:val="008E2BFC"/>
    <w:rsid w:val="008E4196"/>
    <w:rsid w:val="008E4A32"/>
    <w:rsid w:val="008E4B21"/>
    <w:rsid w:val="008E582B"/>
    <w:rsid w:val="008F1761"/>
    <w:rsid w:val="008F71F5"/>
    <w:rsid w:val="0090073A"/>
    <w:rsid w:val="00900D70"/>
    <w:rsid w:val="00900ED9"/>
    <w:rsid w:val="009018BA"/>
    <w:rsid w:val="009023D5"/>
    <w:rsid w:val="009038AE"/>
    <w:rsid w:val="00903CD0"/>
    <w:rsid w:val="00904815"/>
    <w:rsid w:val="00904E93"/>
    <w:rsid w:val="009068B5"/>
    <w:rsid w:val="00911613"/>
    <w:rsid w:val="0091399F"/>
    <w:rsid w:val="00913B76"/>
    <w:rsid w:val="0091658C"/>
    <w:rsid w:val="009179CB"/>
    <w:rsid w:val="00921D4D"/>
    <w:rsid w:val="009234FF"/>
    <w:rsid w:val="00923980"/>
    <w:rsid w:val="00923FBE"/>
    <w:rsid w:val="00924F7C"/>
    <w:rsid w:val="00925475"/>
    <w:rsid w:val="00925D2A"/>
    <w:rsid w:val="00925E81"/>
    <w:rsid w:val="00926176"/>
    <w:rsid w:val="00927028"/>
    <w:rsid w:val="00930B34"/>
    <w:rsid w:val="00930F62"/>
    <w:rsid w:val="00933BC6"/>
    <w:rsid w:val="00935ACC"/>
    <w:rsid w:val="00936464"/>
    <w:rsid w:val="00936F94"/>
    <w:rsid w:val="00937DCD"/>
    <w:rsid w:val="009410A5"/>
    <w:rsid w:val="009412A9"/>
    <w:rsid w:val="00942A2D"/>
    <w:rsid w:val="0094471A"/>
    <w:rsid w:val="0094644C"/>
    <w:rsid w:val="0094645B"/>
    <w:rsid w:val="009468A1"/>
    <w:rsid w:val="00947497"/>
    <w:rsid w:val="00947583"/>
    <w:rsid w:val="00947E1E"/>
    <w:rsid w:val="009512C0"/>
    <w:rsid w:val="00952F45"/>
    <w:rsid w:val="00954549"/>
    <w:rsid w:val="00955291"/>
    <w:rsid w:val="009556C3"/>
    <w:rsid w:val="00955C84"/>
    <w:rsid w:val="00955F2B"/>
    <w:rsid w:val="00956334"/>
    <w:rsid w:val="009570B9"/>
    <w:rsid w:val="00957CD2"/>
    <w:rsid w:val="00960AC6"/>
    <w:rsid w:val="009610B4"/>
    <w:rsid w:val="0096165A"/>
    <w:rsid w:val="00962DFC"/>
    <w:rsid w:val="00963ACB"/>
    <w:rsid w:val="009642AA"/>
    <w:rsid w:val="00964670"/>
    <w:rsid w:val="00971BFB"/>
    <w:rsid w:val="00971EFB"/>
    <w:rsid w:val="00973197"/>
    <w:rsid w:val="00974592"/>
    <w:rsid w:val="00975F44"/>
    <w:rsid w:val="00976F45"/>
    <w:rsid w:val="0097791F"/>
    <w:rsid w:val="00980A71"/>
    <w:rsid w:val="00980D90"/>
    <w:rsid w:val="00980DC2"/>
    <w:rsid w:val="00981313"/>
    <w:rsid w:val="00982C3D"/>
    <w:rsid w:val="0098374E"/>
    <w:rsid w:val="009840CE"/>
    <w:rsid w:val="00984DFA"/>
    <w:rsid w:val="00986555"/>
    <w:rsid w:val="00986B78"/>
    <w:rsid w:val="00986E6F"/>
    <w:rsid w:val="0099048D"/>
    <w:rsid w:val="00990801"/>
    <w:rsid w:val="00990DD3"/>
    <w:rsid w:val="00993420"/>
    <w:rsid w:val="00994343"/>
    <w:rsid w:val="00995D9A"/>
    <w:rsid w:val="009968F9"/>
    <w:rsid w:val="00996ECB"/>
    <w:rsid w:val="009A1268"/>
    <w:rsid w:val="009A14F4"/>
    <w:rsid w:val="009A1803"/>
    <w:rsid w:val="009A4364"/>
    <w:rsid w:val="009A4C5B"/>
    <w:rsid w:val="009A4CE8"/>
    <w:rsid w:val="009A798F"/>
    <w:rsid w:val="009B0FE8"/>
    <w:rsid w:val="009B2389"/>
    <w:rsid w:val="009B40D8"/>
    <w:rsid w:val="009B48E2"/>
    <w:rsid w:val="009B589F"/>
    <w:rsid w:val="009B6BB2"/>
    <w:rsid w:val="009B77F1"/>
    <w:rsid w:val="009B7937"/>
    <w:rsid w:val="009C072E"/>
    <w:rsid w:val="009C2063"/>
    <w:rsid w:val="009C23ED"/>
    <w:rsid w:val="009C3376"/>
    <w:rsid w:val="009C3498"/>
    <w:rsid w:val="009C5BB3"/>
    <w:rsid w:val="009C65B5"/>
    <w:rsid w:val="009D0E8A"/>
    <w:rsid w:val="009D2E5D"/>
    <w:rsid w:val="009D484C"/>
    <w:rsid w:val="009D7BA3"/>
    <w:rsid w:val="009E0A4E"/>
    <w:rsid w:val="009E0DF4"/>
    <w:rsid w:val="009E582F"/>
    <w:rsid w:val="009E5AF0"/>
    <w:rsid w:val="009E6907"/>
    <w:rsid w:val="009E7AEF"/>
    <w:rsid w:val="009F0331"/>
    <w:rsid w:val="009F171A"/>
    <w:rsid w:val="009F24C4"/>
    <w:rsid w:val="009F33D2"/>
    <w:rsid w:val="009F35DD"/>
    <w:rsid w:val="009F4096"/>
    <w:rsid w:val="009F4DB4"/>
    <w:rsid w:val="009F6B81"/>
    <w:rsid w:val="009F7FBE"/>
    <w:rsid w:val="00A0056B"/>
    <w:rsid w:val="00A00D2E"/>
    <w:rsid w:val="00A019D0"/>
    <w:rsid w:val="00A03779"/>
    <w:rsid w:val="00A056E3"/>
    <w:rsid w:val="00A06953"/>
    <w:rsid w:val="00A0719F"/>
    <w:rsid w:val="00A14070"/>
    <w:rsid w:val="00A14C7D"/>
    <w:rsid w:val="00A1692E"/>
    <w:rsid w:val="00A16B50"/>
    <w:rsid w:val="00A16E18"/>
    <w:rsid w:val="00A2215E"/>
    <w:rsid w:val="00A22DF2"/>
    <w:rsid w:val="00A230A7"/>
    <w:rsid w:val="00A23276"/>
    <w:rsid w:val="00A24D85"/>
    <w:rsid w:val="00A25FD6"/>
    <w:rsid w:val="00A26E52"/>
    <w:rsid w:val="00A31451"/>
    <w:rsid w:val="00A31F07"/>
    <w:rsid w:val="00A34DE1"/>
    <w:rsid w:val="00A34F41"/>
    <w:rsid w:val="00A366BD"/>
    <w:rsid w:val="00A37AE9"/>
    <w:rsid w:val="00A41BF7"/>
    <w:rsid w:val="00A42177"/>
    <w:rsid w:val="00A4261F"/>
    <w:rsid w:val="00A432B8"/>
    <w:rsid w:val="00A4337B"/>
    <w:rsid w:val="00A44FE0"/>
    <w:rsid w:val="00A452EE"/>
    <w:rsid w:val="00A463EC"/>
    <w:rsid w:val="00A475E5"/>
    <w:rsid w:val="00A47672"/>
    <w:rsid w:val="00A478F0"/>
    <w:rsid w:val="00A47C37"/>
    <w:rsid w:val="00A50C00"/>
    <w:rsid w:val="00A50D85"/>
    <w:rsid w:val="00A514D6"/>
    <w:rsid w:val="00A51DBC"/>
    <w:rsid w:val="00A54B45"/>
    <w:rsid w:val="00A55543"/>
    <w:rsid w:val="00A55855"/>
    <w:rsid w:val="00A56DD4"/>
    <w:rsid w:val="00A6016E"/>
    <w:rsid w:val="00A60A7E"/>
    <w:rsid w:val="00A6195E"/>
    <w:rsid w:val="00A61CFA"/>
    <w:rsid w:val="00A63DB7"/>
    <w:rsid w:val="00A6654C"/>
    <w:rsid w:val="00A6677A"/>
    <w:rsid w:val="00A669D2"/>
    <w:rsid w:val="00A71942"/>
    <w:rsid w:val="00A748B3"/>
    <w:rsid w:val="00A75D76"/>
    <w:rsid w:val="00A76A7F"/>
    <w:rsid w:val="00A77945"/>
    <w:rsid w:val="00A77D8F"/>
    <w:rsid w:val="00A77FE9"/>
    <w:rsid w:val="00A83263"/>
    <w:rsid w:val="00A84250"/>
    <w:rsid w:val="00A85ABA"/>
    <w:rsid w:val="00A876A0"/>
    <w:rsid w:val="00A93AE4"/>
    <w:rsid w:val="00A9440E"/>
    <w:rsid w:val="00A94960"/>
    <w:rsid w:val="00A94F22"/>
    <w:rsid w:val="00A9696A"/>
    <w:rsid w:val="00A97284"/>
    <w:rsid w:val="00AA0D1A"/>
    <w:rsid w:val="00AA2EB4"/>
    <w:rsid w:val="00AA3087"/>
    <w:rsid w:val="00AB0336"/>
    <w:rsid w:val="00AB112F"/>
    <w:rsid w:val="00AB21C9"/>
    <w:rsid w:val="00AB3C5A"/>
    <w:rsid w:val="00AB7890"/>
    <w:rsid w:val="00AB7E44"/>
    <w:rsid w:val="00AC03DD"/>
    <w:rsid w:val="00AC1460"/>
    <w:rsid w:val="00AC208D"/>
    <w:rsid w:val="00AC2F26"/>
    <w:rsid w:val="00AC4EEE"/>
    <w:rsid w:val="00AC5ABC"/>
    <w:rsid w:val="00AC5C02"/>
    <w:rsid w:val="00AD15E6"/>
    <w:rsid w:val="00AD16AF"/>
    <w:rsid w:val="00AD1D66"/>
    <w:rsid w:val="00AD79B9"/>
    <w:rsid w:val="00AE0BEC"/>
    <w:rsid w:val="00AE2328"/>
    <w:rsid w:val="00AE2592"/>
    <w:rsid w:val="00AE7BA3"/>
    <w:rsid w:val="00AF288B"/>
    <w:rsid w:val="00AF340A"/>
    <w:rsid w:val="00AF358B"/>
    <w:rsid w:val="00AF3674"/>
    <w:rsid w:val="00AF7368"/>
    <w:rsid w:val="00AF7BEA"/>
    <w:rsid w:val="00B01578"/>
    <w:rsid w:val="00B01AB6"/>
    <w:rsid w:val="00B02F17"/>
    <w:rsid w:val="00B02F46"/>
    <w:rsid w:val="00B04AA1"/>
    <w:rsid w:val="00B055E9"/>
    <w:rsid w:val="00B056EF"/>
    <w:rsid w:val="00B07362"/>
    <w:rsid w:val="00B07534"/>
    <w:rsid w:val="00B10AFD"/>
    <w:rsid w:val="00B11E84"/>
    <w:rsid w:val="00B124AB"/>
    <w:rsid w:val="00B12631"/>
    <w:rsid w:val="00B13055"/>
    <w:rsid w:val="00B143ED"/>
    <w:rsid w:val="00B168E8"/>
    <w:rsid w:val="00B1774D"/>
    <w:rsid w:val="00B17F95"/>
    <w:rsid w:val="00B2032B"/>
    <w:rsid w:val="00B2078F"/>
    <w:rsid w:val="00B22285"/>
    <w:rsid w:val="00B227B2"/>
    <w:rsid w:val="00B24EF4"/>
    <w:rsid w:val="00B26E1B"/>
    <w:rsid w:val="00B27A79"/>
    <w:rsid w:val="00B308B9"/>
    <w:rsid w:val="00B35226"/>
    <w:rsid w:val="00B358E4"/>
    <w:rsid w:val="00B35FA5"/>
    <w:rsid w:val="00B37247"/>
    <w:rsid w:val="00B40CF1"/>
    <w:rsid w:val="00B43DCB"/>
    <w:rsid w:val="00B44015"/>
    <w:rsid w:val="00B451D5"/>
    <w:rsid w:val="00B46AD5"/>
    <w:rsid w:val="00B474B6"/>
    <w:rsid w:val="00B52DB2"/>
    <w:rsid w:val="00B5418B"/>
    <w:rsid w:val="00B559BD"/>
    <w:rsid w:val="00B57638"/>
    <w:rsid w:val="00B60649"/>
    <w:rsid w:val="00B6191F"/>
    <w:rsid w:val="00B62B9A"/>
    <w:rsid w:val="00B634E6"/>
    <w:rsid w:val="00B659D5"/>
    <w:rsid w:val="00B70ACA"/>
    <w:rsid w:val="00B71316"/>
    <w:rsid w:val="00B71781"/>
    <w:rsid w:val="00B73C94"/>
    <w:rsid w:val="00B74957"/>
    <w:rsid w:val="00B76735"/>
    <w:rsid w:val="00B7680E"/>
    <w:rsid w:val="00B76EB3"/>
    <w:rsid w:val="00B81FC4"/>
    <w:rsid w:val="00B853E0"/>
    <w:rsid w:val="00B866D2"/>
    <w:rsid w:val="00B87712"/>
    <w:rsid w:val="00BA1178"/>
    <w:rsid w:val="00BA199E"/>
    <w:rsid w:val="00BA1E62"/>
    <w:rsid w:val="00BA29CF"/>
    <w:rsid w:val="00BA4460"/>
    <w:rsid w:val="00BA6A1D"/>
    <w:rsid w:val="00BB0C7D"/>
    <w:rsid w:val="00BB1C55"/>
    <w:rsid w:val="00BB33C0"/>
    <w:rsid w:val="00BB4517"/>
    <w:rsid w:val="00BB5CB0"/>
    <w:rsid w:val="00BB60F4"/>
    <w:rsid w:val="00BB7BBD"/>
    <w:rsid w:val="00BC156A"/>
    <w:rsid w:val="00BC2C3D"/>
    <w:rsid w:val="00BC3CCE"/>
    <w:rsid w:val="00BD2535"/>
    <w:rsid w:val="00BD2FF5"/>
    <w:rsid w:val="00BD309C"/>
    <w:rsid w:val="00BD36E9"/>
    <w:rsid w:val="00BD42D6"/>
    <w:rsid w:val="00BD4D2E"/>
    <w:rsid w:val="00BD4DF4"/>
    <w:rsid w:val="00BD574A"/>
    <w:rsid w:val="00BD6CD9"/>
    <w:rsid w:val="00BD6F77"/>
    <w:rsid w:val="00BD7BDB"/>
    <w:rsid w:val="00BE1589"/>
    <w:rsid w:val="00BE2100"/>
    <w:rsid w:val="00BE237A"/>
    <w:rsid w:val="00BE2897"/>
    <w:rsid w:val="00BE2B8F"/>
    <w:rsid w:val="00BE392F"/>
    <w:rsid w:val="00BE3A5F"/>
    <w:rsid w:val="00BE57E5"/>
    <w:rsid w:val="00BE6739"/>
    <w:rsid w:val="00BE7116"/>
    <w:rsid w:val="00BF0CE1"/>
    <w:rsid w:val="00BF0DBE"/>
    <w:rsid w:val="00BF33DC"/>
    <w:rsid w:val="00BF3BC2"/>
    <w:rsid w:val="00BF4970"/>
    <w:rsid w:val="00BF5013"/>
    <w:rsid w:val="00BF6629"/>
    <w:rsid w:val="00C00D03"/>
    <w:rsid w:val="00C01EBB"/>
    <w:rsid w:val="00C0322D"/>
    <w:rsid w:val="00C0464D"/>
    <w:rsid w:val="00C04884"/>
    <w:rsid w:val="00C04CF7"/>
    <w:rsid w:val="00C064E4"/>
    <w:rsid w:val="00C12993"/>
    <w:rsid w:val="00C13F77"/>
    <w:rsid w:val="00C15317"/>
    <w:rsid w:val="00C157B2"/>
    <w:rsid w:val="00C15B8E"/>
    <w:rsid w:val="00C1642D"/>
    <w:rsid w:val="00C17121"/>
    <w:rsid w:val="00C1755E"/>
    <w:rsid w:val="00C20902"/>
    <w:rsid w:val="00C229F6"/>
    <w:rsid w:val="00C2455C"/>
    <w:rsid w:val="00C24773"/>
    <w:rsid w:val="00C24DB0"/>
    <w:rsid w:val="00C25474"/>
    <w:rsid w:val="00C25813"/>
    <w:rsid w:val="00C2590C"/>
    <w:rsid w:val="00C26489"/>
    <w:rsid w:val="00C27F66"/>
    <w:rsid w:val="00C301F0"/>
    <w:rsid w:val="00C30513"/>
    <w:rsid w:val="00C309D5"/>
    <w:rsid w:val="00C31132"/>
    <w:rsid w:val="00C3173C"/>
    <w:rsid w:val="00C3272B"/>
    <w:rsid w:val="00C3286D"/>
    <w:rsid w:val="00C33793"/>
    <w:rsid w:val="00C35675"/>
    <w:rsid w:val="00C36E47"/>
    <w:rsid w:val="00C373E5"/>
    <w:rsid w:val="00C37D81"/>
    <w:rsid w:val="00C37FC3"/>
    <w:rsid w:val="00C40BF7"/>
    <w:rsid w:val="00C424FB"/>
    <w:rsid w:val="00C436FD"/>
    <w:rsid w:val="00C454CE"/>
    <w:rsid w:val="00C45747"/>
    <w:rsid w:val="00C457DE"/>
    <w:rsid w:val="00C459B0"/>
    <w:rsid w:val="00C45AE8"/>
    <w:rsid w:val="00C463D4"/>
    <w:rsid w:val="00C4728E"/>
    <w:rsid w:val="00C47DF6"/>
    <w:rsid w:val="00C513FC"/>
    <w:rsid w:val="00C53151"/>
    <w:rsid w:val="00C574EC"/>
    <w:rsid w:val="00C57AC5"/>
    <w:rsid w:val="00C607D7"/>
    <w:rsid w:val="00C6226F"/>
    <w:rsid w:val="00C64551"/>
    <w:rsid w:val="00C670D8"/>
    <w:rsid w:val="00C7073B"/>
    <w:rsid w:val="00C707CB"/>
    <w:rsid w:val="00C709CE"/>
    <w:rsid w:val="00C71FB3"/>
    <w:rsid w:val="00C72A11"/>
    <w:rsid w:val="00C73CF2"/>
    <w:rsid w:val="00C73E13"/>
    <w:rsid w:val="00C74F7A"/>
    <w:rsid w:val="00C7634A"/>
    <w:rsid w:val="00C76DC1"/>
    <w:rsid w:val="00C81444"/>
    <w:rsid w:val="00C82C94"/>
    <w:rsid w:val="00C83480"/>
    <w:rsid w:val="00C90A2F"/>
    <w:rsid w:val="00C912C9"/>
    <w:rsid w:val="00C91822"/>
    <w:rsid w:val="00C93336"/>
    <w:rsid w:val="00C94A5D"/>
    <w:rsid w:val="00C96887"/>
    <w:rsid w:val="00C96B99"/>
    <w:rsid w:val="00C96EB4"/>
    <w:rsid w:val="00C97052"/>
    <w:rsid w:val="00CA2F5E"/>
    <w:rsid w:val="00CA3671"/>
    <w:rsid w:val="00CA3B6E"/>
    <w:rsid w:val="00CA51DD"/>
    <w:rsid w:val="00CA5F12"/>
    <w:rsid w:val="00CA6318"/>
    <w:rsid w:val="00CA6C13"/>
    <w:rsid w:val="00CA7E39"/>
    <w:rsid w:val="00CB0DDF"/>
    <w:rsid w:val="00CB249F"/>
    <w:rsid w:val="00CB6016"/>
    <w:rsid w:val="00CB63D7"/>
    <w:rsid w:val="00CB677D"/>
    <w:rsid w:val="00CB69B1"/>
    <w:rsid w:val="00CC31C0"/>
    <w:rsid w:val="00CC7C76"/>
    <w:rsid w:val="00CD0245"/>
    <w:rsid w:val="00CD0B3D"/>
    <w:rsid w:val="00CD1906"/>
    <w:rsid w:val="00CD1918"/>
    <w:rsid w:val="00CD1ED3"/>
    <w:rsid w:val="00CD2112"/>
    <w:rsid w:val="00CD2AD6"/>
    <w:rsid w:val="00CD4324"/>
    <w:rsid w:val="00CD4C56"/>
    <w:rsid w:val="00CD5168"/>
    <w:rsid w:val="00CD6A82"/>
    <w:rsid w:val="00CD6DC7"/>
    <w:rsid w:val="00CE0AF6"/>
    <w:rsid w:val="00CE1049"/>
    <w:rsid w:val="00CE2F5D"/>
    <w:rsid w:val="00CE41FF"/>
    <w:rsid w:val="00CE549C"/>
    <w:rsid w:val="00CE56F7"/>
    <w:rsid w:val="00CF0066"/>
    <w:rsid w:val="00CF0088"/>
    <w:rsid w:val="00CF1A4C"/>
    <w:rsid w:val="00CF42C7"/>
    <w:rsid w:val="00CF4D92"/>
    <w:rsid w:val="00CF729B"/>
    <w:rsid w:val="00CF7688"/>
    <w:rsid w:val="00CF7770"/>
    <w:rsid w:val="00CF78EF"/>
    <w:rsid w:val="00CF7EAC"/>
    <w:rsid w:val="00D02A39"/>
    <w:rsid w:val="00D03B2F"/>
    <w:rsid w:val="00D0439C"/>
    <w:rsid w:val="00D06B56"/>
    <w:rsid w:val="00D079A1"/>
    <w:rsid w:val="00D10152"/>
    <w:rsid w:val="00D10244"/>
    <w:rsid w:val="00D10297"/>
    <w:rsid w:val="00D13E12"/>
    <w:rsid w:val="00D14AED"/>
    <w:rsid w:val="00D14BEB"/>
    <w:rsid w:val="00D154D9"/>
    <w:rsid w:val="00D159A7"/>
    <w:rsid w:val="00D162DF"/>
    <w:rsid w:val="00D20FBB"/>
    <w:rsid w:val="00D21B1C"/>
    <w:rsid w:val="00D21F06"/>
    <w:rsid w:val="00D22667"/>
    <w:rsid w:val="00D23369"/>
    <w:rsid w:val="00D23EDE"/>
    <w:rsid w:val="00D2632E"/>
    <w:rsid w:val="00D303E9"/>
    <w:rsid w:val="00D31386"/>
    <w:rsid w:val="00D32F23"/>
    <w:rsid w:val="00D334CC"/>
    <w:rsid w:val="00D341C3"/>
    <w:rsid w:val="00D40551"/>
    <w:rsid w:val="00D4079D"/>
    <w:rsid w:val="00D40E03"/>
    <w:rsid w:val="00D410BA"/>
    <w:rsid w:val="00D413D8"/>
    <w:rsid w:val="00D47639"/>
    <w:rsid w:val="00D47EE7"/>
    <w:rsid w:val="00D5109D"/>
    <w:rsid w:val="00D51A4D"/>
    <w:rsid w:val="00D52238"/>
    <w:rsid w:val="00D54BFA"/>
    <w:rsid w:val="00D55598"/>
    <w:rsid w:val="00D56C42"/>
    <w:rsid w:val="00D6249E"/>
    <w:rsid w:val="00D63D7B"/>
    <w:rsid w:val="00D6416F"/>
    <w:rsid w:val="00D65333"/>
    <w:rsid w:val="00D65936"/>
    <w:rsid w:val="00D669D9"/>
    <w:rsid w:val="00D7094E"/>
    <w:rsid w:val="00D72C65"/>
    <w:rsid w:val="00D733C2"/>
    <w:rsid w:val="00D74084"/>
    <w:rsid w:val="00D75678"/>
    <w:rsid w:val="00D759C8"/>
    <w:rsid w:val="00D76141"/>
    <w:rsid w:val="00D81133"/>
    <w:rsid w:val="00D818EC"/>
    <w:rsid w:val="00D829A1"/>
    <w:rsid w:val="00D842FD"/>
    <w:rsid w:val="00D8439E"/>
    <w:rsid w:val="00D845C1"/>
    <w:rsid w:val="00D90C46"/>
    <w:rsid w:val="00D935C4"/>
    <w:rsid w:val="00D943B1"/>
    <w:rsid w:val="00D9650C"/>
    <w:rsid w:val="00D97197"/>
    <w:rsid w:val="00DA2FBE"/>
    <w:rsid w:val="00DA3FE6"/>
    <w:rsid w:val="00DA4A0D"/>
    <w:rsid w:val="00DA5371"/>
    <w:rsid w:val="00DA6638"/>
    <w:rsid w:val="00DA6864"/>
    <w:rsid w:val="00DA7563"/>
    <w:rsid w:val="00DB32A0"/>
    <w:rsid w:val="00DB614A"/>
    <w:rsid w:val="00DC24F7"/>
    <w:rsid w:val="00DC3B07"/>
    <w:rsid w:val="00DC3E64"/>
    <w:rsid w:val="00DC413B"/>
    <w:rsid w:val="00DC4799"/>
    <w:rsid w:val="00DC487C"/>
    <w:rsid w:val="00DD0F72"/>
    <w:rsid w:val="00DD1368"/>
    <w:rsid w:val="00DD158B"/>
    <w:rsid w:val="00DD2C69"/>
    <w:rsid w:val="00DD5AE7"/>
    <w:rsid w:val="00DD60BE"/>
    <w:rsid w:val="00DD6B47"/>
    <w:rsid w:val="00DD6BB3"/>
    <w:rsid w:val="00DE0356"/>
    <w:rsid w:val="00DE48E8"/>
    <w:rsid w:val="00DE707F"/>
    <w:rsid w:val="00DE7718"/>
    <w:rsid w:val="00DF0DE2"/>
    <w:rsid w:val="00DF12C2"/>
    <w:rsid w:val="00DF1D80"/>
    <w:rsid w:val="00DF35F0"/>
    <w:rsid w:val="00DF3C7F"/>
    <w:rsid w:val="00DF4F4B"/>
    <w:rsid w:val="00DF5434"/>
    <w:rsid w:val="00DF6306"/>
    <w:rsid w:val="00DF67CF"/>
    <w:rsid w:val="00E012E6"/>
    <w:rsid w:val="00E025BC"/>
    <w:rsid w:val="00E02E0D"/>
    <w:rsid w:val="00E06474"/>
    <w:rsid w:val="00E11DB5"/>
    <w:rsid w:val="00E11FE2"/>
    <w:rsid w:val="00E122CD"/>
    <w:rsid w:val="00E12DB8"/>
    <w:rsid w:val="00E133BD"/>
    <w:rsid w:val="00E13C05"/>
    <w:rsid w:val="00E15E55"/>
    <w:rsid w:val="00E16384"/>
    <w:rsid w:val="00E16875"/>
    <w:rsid w:val="00E176AD"/>
    <w:rsid w:val="00E17829"/>
    <w:rsid w:val="00E17BCE"/>
    <w:rsid w:val="00E2134D"/>
    <w:rsid w:val="00E22161"/>
    <w:rsid w:val="00E25453"/>
    <w:rsid w:val="00E26B42"/>
    <w:rsid w:val="00E317AF"/>
    <w:rsid w:val="00E31B56"/>
    <w:rsid w:val="00E335AE"/>
    <w:rsid w:val="00E337D3"/>
    <w:rsid w:val="00E34DBC"/>
    <w:rsid w:val="00E41ACB"/>
    <w:rsid w:val="00E45BF3"/>
    <w:rsid w:val="00E464A1"/>
    <w:rsid w:val="00E5027E"/>
    <w:rsid w:val="00E515AD"/>
    <w:rsid w:val="00E51713"/>
    <w:rsid w:val="00E52FF0"/>
    <w:rsid w:val="00E5440B"/>
    <w:rsid w:val="00E5463D"/>
    <w:rsid w:val="00E55443"/>
    <w:rsid w:val="00E60388"/>
    <w:rsid w:val="00E607BB"/>
    <w:rsid w:val="00E61CD6"/>
    <w:rsid w:val="00E632CD"/>
    <w:rsid w:val="00E63C90"/>
    <w:rsid w:val="00E65C29"/>
    <w:rsid w:val="00E668A0"/>
    <w:rsid w:val="00E67716"/>
    <w:rsid w:val="00E71414"/>
    <w:rsid w:val="00E72449"/>
    <w:rsid w:val="00E72936"/>
    <w:rsid w:val="00E7301D"/>
    <w:rsid w:val="00E74B0E"/>
    <w:rsid w:val="00E7578D"/>
    <w:rsid w:val="00E76349"/>
    <w:rsid w:val="00E77C5C"/>
    <w:rsid w:val="00E80C54"/>
    <w:rsid w:val="00E837B5"/>
    <w:rsid w:val="00E84A16"/>
    <w:rsid w:val="00E85111"/>
    <w:rsid w:val="00E8721C"/>
    <w:rsid w:val="00E92140"/>
    <w:rsid w:val="00E92FD1"/>
    <w:rsid w:val="00E9310C"/>
    <w:rsid w:val="00E9424D"/>
    <w:rsid w:val="00E94A76"/>
    <w:rsid w:val="00E94C94"/>
    <w:rsid w:val="00E95AB4"/>
    <w:rsid w:val="00EA1508"/>
    <w:rsid w:val="00EA3F60"/>
    <w:rsid w:val="00EA4722"/>
    <w:rsid w:val="00EA4C15"/>
    <w:rsid w:val="00EA5DA6"/>
    <w:rsid w:val="00EA5FA6"/>
    <w:rsid w:val="00EA7A95"/>
    <w:rsid w:val="00EA7C37"/>
    <w:rsid w:val="00EA7F9A"/>
    <w:rsid w:val="00EB235E"/>
    <w:rsid w:val="00EB286D"/>
    <w:rsid w:val="00EC0F1D"/>
    <w:rsid w:val="00EC29B7"/>
    <w:rsid w:val="00EC4926"/>
    <w:rsid w:val="00ED2B24"/>
    <w:rsid w:val="00ED2B9A"/>
    <w:rsid w:val="00ED31FF"/>
    <w:rsid w:val="00ED4E16"/>
    <w:rsid w:val="00ED5A78"/>
    <w:rsid w:val="00ED6677"/>
    <w:rsid w:val="00ED68C2"/>
    <w:rsid w:val="00ED76FE"/>
    <w:rsid w:val="00EE19CA"/>
    <w:rsid w:val="00EE1A18"/>
    <w:rsid w:val="00EE4988"/>
    <w:rsid w:val="00EE6294"/>
    <w:rsid w:val="00EE7D70"/>
    <w:rsid w:val="00EF2325"/>
    <w:rsid w:val="00EF685C"/>
    <w:rsid w:val="00EF6BC7"/>
    <w:rsid w:val="00EF6D0C"/>
    <w:rsid w:val="00F00349"/>
    <w:rsid w:val="00F01582"/>
    <w:rsid w:val="00F015D4"/>
    <w:rsid w:val="00F03BD8"/>
    <w:rsid w:val="00F05907"/>
    <w:rsid w:val="00F063A2"/>
    <w:rsid w:val="00F11D04"/>
    <w:rsid w:val="00F11F89"/>
    <w:rsid w:val="00F139D8"/>
    <w:rsid w:val="00F14BE6"/>
    <w:rsid w:val="00F16806"/>
    <w:rsid w:val="00F1731B"/>
    <w:rsid w:val="00F20060"/>
    <w:rsid w:val="00F20B77"/>
    <w:rsid w:val="00F21397"/>
    <w:rsid w:val="00F25203"/>
    <w:rsid w:val="00F263AF"/>
    <w:rsid w:val="00F266A6"/>
    <w:rsid w:val="00F26770"/>
    <w:rsid w:val="00F269FF"/>
    <w:rsid w:val="00F305E0"/>
    <w:rsid w:val="00F30F69"/>
    <w:rsid w:val="00F3490B"/>
    <w:rsid w:val="00F3502B"/>
    <w:rsid w:val="00F36D25"/>
    <w:rsid w:val="00F371FD"/>
    <w:rsid w:val="00F40598"/>
    <w:rsid w:val="00F41B66"/>
    <w:rsid w:val="00F42AFE"/>
    <w:rsid w:val="00F4412A"/>
    <w:rsid w:val="00F46FE8"/>
    <w:rsid w:val="00F506B4"/>
    <w:rsid w:val="00F50D2C"/>
    <w:rsid w:val="00F524C8"/>
    <w:rsid w:val="00F5350F"/>
    <w:rsid w:val="00F54554"/>
    <w:rsid w:val="00F561FC"/>
    <w:rsid w:val="00F56CE3"/>
    <w:rsid w:val="00F57394"/>
    <w:rsid w:val="00F60448"/>
    <w:rsid w:val="00F61F72"/>
    <w:rsid w:val="00F62275"/>
    <w:rsid w:val="00F62C75"/>
    <w:rsid w:val="00F644F0"/>
    <w:rsid w:val="00F64CDE"/>
    <w:rsid w:val="00F6617D"/>
    <w:rsid w:val="00F67EC9"/>
    <w:rsid w:val="00F71D64"/>
    <w:rsid w:val="00F730EF"/>
    <w:rsid w:val="00F734EE"/>
    <w:rsid w:val="00F74563"/>
    <w:rsid w:val="00F74575"/>
    <w:rsid w:val="00F74CE8"/>
    <w:rsid w:val="00F75EA9"/>
    <w:rsid w:val="00F76A85"/>
    <w:rsid w:val="00F77A26"/>
    <w:rsid w:val="00F80699"/>
    <w:rsid w:val="00F806DB"/>
    <w:rsid w:val="00F81F05"/>
    <w:rsid w:val="00F8361B"/>
    <w:rsid w:val="00F84FEB"/>
    <w:rsid w:val="00F85361"/>
    <w:rsid w:val="00F854F9"/>
    <w:rsid w:val="00F901C7"/>
    <w:rsid w:val="00F92569"/>
    <w:rsid w:val="00F94E1F"/>
    <w:rsid w:val="00F95961"/>
    <w:rsid w:val="00F95AF0"/>
    <w:rsid w:val="00FA190C"/>
    <w:rsid w:val="00FA2B67"/>
    <w:rsid w:val="00FA52D8"/>
    <w:rsid w:val="00FA53C1"/>
    <w:rsid w:val="00FA5BA9"/>
    <w:rsid w:val="00FB1441"/>
    <w:rsid w:val="00FB3D74"/>
    <w:rsid w:val="00FB3EAA"/>
    <w:rsid w:val="00FB4FA5"/>
    <w:rsid w:val="00FB695D"/>
    <w:rsid w:val="00FC03D6"/>
    <w:rsid w:val="00FC1C0B"/>
    <w:rsid w:val="00FC3980"/>
    <w:rsid w:val="00FC4243"/>
    <w:rsid w:val="00FC4F76"/>
    <w:rsid w:val="00FC61CF"/>
    <w:rsid w:val="00FD0742"/>
    <w:rsid w:val="00FD12BA"/>
    <w:rsid w:val="00FD20DF"/>
    <w:rsid w:val="00FD7A48"/>
    <w:rsid w:val="00FD7EC5"/>
    <w:rsid w:val="00FE1B66"/>
    <w:rsid w:val="00FE1EC5"/>
    <w:rsid w:val="00FE45B6"/>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80"/>
    <o:shapelayout v:ext="edit">
      <o:idmap v:ext="edit" data="1"/>
    </o:shapelayout>
  </w:shapeDefaults>
  <w:decimalSymbol w:val="."/>
  <w:listSeparator w:val=","/>
  <w14:docId w14:val="67A09FE6"/>
  <w15:docId w15:val="{87265A22-AC6B-4895-AE6D-E10E0EC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274AF7"/>
    <w:rPr>
      <w:rFonts w:ascii="Tahoma" w:hAnsi="Tahoma" w:cs="Tahoma"/>
      <w:sz w:val="16"/>
      <w:szCs w:val="16"/>
    </w:rPr>
  </w:style>
  <w:style w:type="character" w:customStyle="1" w:styleId="BalloonTextChar">
    <w:name w:val="Balloon Text Char"/>
    <w:basedOn w:val="DefaultParagraphFont"/>
    <w:link w:val="BalloonText"/>
    <w:uiPriority w:val="99"/>
    <w:semiHidden/>
    <w:rsid w:val="00274AF7"/>
    <w:rPr>
      <w:rFonts w:ascii="Tahoma" w:hAnsi="Tahoma" w:cs="Tahoma"/>
      <w:sz w:val="16"/>
      <w:szCs w:val="16"/>
    </w:rPr>
  </w:style>
  <w:style w:type="paragraph" w:styleId="ListParagraph">
    <w:name w:val="List Paragraph"/>
    <w:basedOn w:val="Normal"/>
    <w:uiPriority w:val="34"/>
    <w:qFormat/>
    <w:rsid w:val="00F67EC9"/>
    <w:pPr>
      <w:ind w:left="720"/>
      <w:contextualSpacing/>
    </w:pPr>
  </w:style>
  <w:style w:type="paragraph" w:styleId="Header">
    <w:name w:val="header"/>
    <w:basedOn w:val="Normal"/>
    <w:link w:val="HeaderChar"/>
    <w:uiPriority w:val="99"/>
    <w:unhideWhenUsed/>
    <w:rsid w:val="00D32F23"/>
    <w:pPr>
      <w:tabs>
        <w:tab w:val="center" w:pos="4513"/>
        <w:tab w:val="right" w:pos="9026"/>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513"/>
        <w:tab w:val="right" w:pos="9026"/>
      </w:tabs>
    </w:pPr>
  </w:style>
  <w:style w:type="character" w:customStyle="1" w:styleId="FooterChar">
    <w:name w:val="Footer Char"/>
    <w:basedOn w:val="DefaultParagraphFont"/>
    <w:link w:val="Footer"/>
    <w:uiPriority w:val="99"/>
    <w:rsid w:val="00D32F23"/>
  </w:style>
  <w:style w:type="paragraph" w:styleId="NoSpacing">
    <w:name w:val="No Spacing"/>
    <w:uiPriority w:val="1"/>
    <w:qFormat/>
    <w:rsid w:val="00975F44"/>
    <w:pPr>
      <w:keepLines/>
      <w:spacing w:after="0" w:line="240" w:lineRule="auto"/>
    </w:pPr>
  </w:style>
  <w:style w:type="character" w:styleId="Hyperlink">
    <w:name w:val="Hyperlink"/>
    <w:basedOn w:val="DefaultParagraphFont"/>
    <w:uiPriority w:val="99"/>
    <w:unhideWhenUsed/>
    <w:rsid w:val="00300768"/>
    <w:rPr>
      <w:color w:val="244061" w:themeColor="accent1" w:themeShade="80"/>
      <w:u w:val="single"/>
    </w:rPr>
  </w:style>
  <w:style w:type="paragraph" w:styleId="Caption">
    <w:name w:val="caption"/>
    <w:basedOn w:val="Normal"/>
    <w:next w:val="Normal"/>
    <w:qFormat/>
    <w:rsid w:val="004F710B"/>
    <w:pPr>
      <w:keepLines w:val="0"/>
    </w:pPr>
    <w:rPr>
      <w:rFonts w:eastAsia="Times New Roman"/>
      <w:b/>
      <w:bCs/>
      <w:sz w:val="20"/>
    </w:rPr>
  </w:style>
  <w:style w:type="paragraph" w:styleId="Title">
    <w:name w:val="Title"/>
    <w:basedOn w:val="Normal"/>
    <w:link w:val="TitleChar"/>
    <w:qFormat/>
    <w:rsid w:val="00402F1B"/>
    <w:pPr>
      <w:keepLines w:val="0"/>
      <w:jc w:val="center"/>
    </w:pPr>
    <w:rPr>
      <w:rFonts w:eastAsia="Times New Roman"/>
      <w:b/>
      <w:sz w:val="44"/>
      <w:szCs w:val="20"/>
    </w:rPr>
  </w:style>
  <w:style w:type="character" w:customStyle="1" w:styleId="TitleChar">
    <w:name w:val="Title Char"/>
    <w:basedOn w:val="DefaultParagraphFont"/>
    <w:link w:val="Title"/>
    <w:rsid w:val="00402F1B"/>
    <w:rPr>
      <w:rFonts w:eastAsia="Times New Roman"/>
      <w:b/>
      <w:sz w:val="44"/>
      <w:szCs w:val="20"/>
    </w:rPr>
  </w:style>
  <w:style w:type="character" w:styleId="Emphasis">
    <w:name w:val="Emphasis"/>
    <w:uiPriority w:val="20"/>
    <w:qFormat/>
    <w:rsid w:val="00402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037">
      <w:bodyDiv w:val="1"/>
      <w:marLeft w:val="0"/>
      <w:marRight w:val="0"/>
      <w:marTop w:val="0"/>
      <w:marBottom w:val="0"/>
      <w:divBdr>
        <w:top w:val="none" w:sz="0" w:space="0" w:color="auto"/>
        <w:left w:val="none" w:sz="0" w:space="0" w:color="auto"/>
        <w:bottom w:val="none" w:sz="0" w:space="0" w:color="auto"/>
        <w:right w:val="none" w:sz="0" w:space="0" w:color="auto"/>
      </w:divBdr>
    </w:div>
    <w:div w:id="137189365">
      <w:bodyDiv w:val="1"/>
      <w:marLeft w:val="0"/>
      <w:marRight w:val="0"/>
      <w:marTop w:val="0"/>
      <w:marBottom w:val="0"/>
      <w:divBdr>
        <w:top w:val="none" w:sz="0" w:space="0" w:color="auto"/>
        <w:left w:val="none" w:sz="0" w:space="0" w:color="auto"/>
        <w:bottom w:val="none" w:sz="0" w:space="0" w:color="auto"/>
        <w:right w:val="none" w:sz="0" w:space="0" w:color="auto"/>
      </w:divBdr>
    </w:div>
    <w:div w:id="208424511">
      <w:bodyDiv w:val="1"/>
      <w:marLeft w:val="0"/>
      <w:marRight w:val="0"/>
      <w:marTop w:val="0"/>
      <w:marBottom w:val="0"/>
      <w:divBdr>
        <w:top w:val="none" w:sz="0" w:space="0" w:color="auto"/>
        <w:left w:val="none" w:sz="0" w:space="0" w:color="auto"/>
        <w:bottom w:val="none" w:sz="0" w:space="0" w:color="auto"/>
        <w:right w:val="none" w:sz="0" w:space="0" w:color="auto"/>
      </w:divBdr>
    </w:div>
    <w:div w:id="279382415">
      <w:bodyDiv w:val="1"/>
      <w:marLeft w:val="0"/>
      <w:marRight w:val="0"/>
      <w:marTop w:val="0"/>
      <w:marBottom w:val="0"/>
      <w:divBdr>
        <w:top w:val="none" w:sz="0" w:space="0" w:color="auto"/>
        <w:left w:val="none" w:sz="0" w:space="0" w:color="auto"/>
        <w:bottom w:val="none" w:sz="0" w:space="0" w:color="auto"/>
        <w:right w:val="none" w:sz="0" w:space="0" w:color="auto"/>
      </w:divBdr>
    </w:div>
    <w:div w:id="318578576">
      <w:bodyDiv w:val="1"/>
      <w:marLeft w:val="0"/>
      <w:marRight w:val="0"/>
      <w:marTop w:val="0"/>
      <w:marBottom w:val="0"/>
      <w:divBdr>
        <w:top w:val="none" w:sz="0" w:space="0" w:color="auto"/>
        <w:left w:val="none" w:sz="0" w:space="0" w:color="auto"/>
        <w:bottom w:val="none" w:sz="0" w:space="0" w:color="auto"/>
        <w:right w:val="none" w:sz="0" w:space="0" w:color="auto"/>
      </w:divBdr>
    </w:div>
    <w:div w:id="609556530">
      <w:bodyDiv w:val="1"/>
      <w:marLeft w:val="0"/>
      <w:marRight w:val="0"/>
      <w:marTop w:val="0"/>
      <w:marBottom w:val="0"/>
      <w:divBdr>
        <w:top w:val="none" w:sz="0" w:space="0" w:color="auto"/>
        <w:left w:val="none" w:sz="0" w:space="0" w:color="auto"/>
        <w:bottom w:val="none" w:sz="0" w:space="0" w:color="auto"/>
        <w:right w:val="none" w:sz="0" w:space="0" w:color="auto"/>
      </w:divBdr>
    </w:div>
    <w:div w:id="884680596">
      <w:bodyDiv w:val="1"/>
      <w:marLeft w:val="0"/>
      <w:marRight w:val="0"/>
      <w:marTop w:val="0"/>
      <w:marBottom w:val="0"/>
      <w:divBdr>
        <w:top w:val="none" w:sz="0" w:space="0" w:color="auto"/>
        <w:left w:val="none" w:sz="0" w:space="0" w:color="auto"/>
        <w:bottom w:val="none" w:sz="0" w:space="0" w:color="auto"/>
        <w:right w:val="none" w:sz="0" w:space="0" w:color="auto"/>
      </w:divBdr>
    </w:div>
    <w:div w:id="1000276313">
      <w:bodyDiv w:val="1"/>
      <w:marLeft w:val="0"/>
      <w:marRight w:val="0"/>
      <w:marTop w:val="0"/>
      <w:marBottom w:val="0"/>
      <w:divBdr>
        <w:top w:val="none" w:sz="0" w:space="0" w:color="auto"/>
        <w:left w:val="none" w:sz="0" w:space="0" w:color="auto"/>
        <w:bottom w:val="none" w:sz="0" w:space="0" w:color="auto"/>
        <w:right w:val="none" w:sz="0" w:space="0" w:color="auto"/>
      </w:divBdr>
    </w:div>
    <w:div w:id="1150907104">
      <w:bodyDiv w:val="1"/>
      <w:marLeft w:val="0"/>
      <w:marRight w:val="0"/>
      <w:marTop w:val="0"/>
      <w:marBottom w:val="0"/>
      <w:divBdr>
        <w:top w:val="none" w:sz="0" w:space="0" w:color="auto"/>
        <w:left w:val="none" w:sz="0" w:space="0" w:color="auto"/>
        <w:bottom w:val="none" w:sz="0" w:space="0" w:color="auto"/>
        <w:right w:val="none" w:sz="0" w:space="0" w:color="auto"/>
      </w:divBdr>
    </w:div>
    <w:div w:id="1316572882">
      <w:bodyDiv w:val="1"/>
      <w:marLeft w:val="0"/>
      <w:marRight w:val="0"/>
      <w:marTop w:val="0"/>
      <w:marBottom w:val="0"/>
      <w:divBdr>
        <w:top w:val="none" w:sz="0" w:space="0" w:color="auto"/>
        <w:left w:val="none" w:sz="0" w:space="0" w:color="auto"/>
        <w:bottom w:val="none" w:sz="0" w:space="0" w:color="auto"/>
        <w:right w:val="none" w:sz="0" w:space="0" w:color="auto"/>
      </w:divBdr>
    </w:div>
    <w:div w:id="1339650217">
      <w:bodyDiv w:val="1"/>
      <w:marLeft w:val="0"/>
      <w:marRight w:val="0"/>
      <w:marTop w:val="0"/>
      <w:marBottom w:val="0"/>
      <w:divBdr>
        <w:top w:val="none" w:sz="0" w:space="0" w:color="auto"/>
        <w:left w:val="none" w:sz="0" w:space="0" w:color="auto"/>
        <w:bottom w:val="none" w:sz="0" w:space="0" w:color="auto"/>
        <w:right w:val="none" w:sz="0" w:space="0" w:color="auto"/>
      </w:divBdr>
    </w:div>
    <w:div w:id="1406224534">
      <w:bodyDiv w:val="1"/>
      <w:marLeft w:val="0"/>
      <w:marRight w:val="0"/>
      <w:marTop w:val="0"/>
      <w:marBottom w:val="0"/>
      <w:divBdr>
        <w:top w:val="none" w:sz="0" w:space="0" w:color="auto"/>
        <w:left w:val="none" w:sz="0" w:space="0" w:color="auto"/>
        <w:bottom w:val="none" w:sz="0" w:space="0" w:color="auto"/>
        <w:right w:val="none" w:sz="0" w:space="0" w:color="auto"/>
      </w:divBdr>
    </w:div>
    <w:div w:id="1468665115">
      <w:bodyDiv w:val="1"/>
      <w:marLeft w:val="0"/>
      <w:marRight w:val="0"/>
      <w:marTop w:val="0"/>
      <w:marBottom w:val="0"/>
      <w:divBdr>
        <w:top w:val="none" w:sz="0" w:space="0" w:color="auto"/>
        <w:left w:val="none" w:sz="0" w:space="0" w:color="auto"/>
        <w:bottom w:val="none" w:sz="0" w:space="0" w:color="auto"/>
        <w:right w:val="none" w:sz="0" w:space="0" w:color="auto"/>
      </w:divBdr>
    </w:div>
    <w:div w:id="1654869901">
      <w:bodyDiv w:val="1"/>
      <w:marLeft w:val="0"/>
      <w:marRight w:val="0"/>
      <w:marTop w:val="0"/>
      <w:marBottom w:val="0"/>
      <w:divBdr>
        <w:top w:val="none" w:sz="0" w:space="0" w:color="auto"/>
        <w:left w:val="none" w:sz="0" w:space="0" w:color="auto"/>
        <w:bottom w:val="none" w:sz="0" w:space="0" w:color="auto"/>
        <w:right w:val="none" w:sz="0" w:space="0" w:color="auto"/>
      </w:divBdr>
    </w:div>
    <w:div w:id="16891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6481-40AC-426A-99BA-52954E4E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11</cp:revision>
  <cp:lastPrinted>2022-11-15T10:31:00Z</cp:lastPrinted>
  <dcterms:created xsi:type="dcterms:W3CDTF">2022-10-25T11:35:00Z</dcterms:created>
  <dcterms:modified xsi:type="dcterms:W3CDTF">2022-11-15T10:37:00Z</dcterms:modified>
</cp:coreProperties>
</file>